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4B730" w14:textId="77777777" w:rsidR="00C7492C" w:rsidRPr="001259E9" w:rsidRDefault="00C7492C" w:rsidP="00C7492C">
      <w:pPr>
        <w:keepNext/>
        <w:spacing w:after="0" w:line="276" w:lineRule="auto"/>
        <w:jc w:val="center"/>
        <w:outlineLvl w:val="1"/>
        <w:rPr>
          <w:rFonts w:eastAsia="Times New Roman" w:cs="Times New Roman"/>
          <w:b/>
          <w:bCs/>
          <w:caps/>
          <w:szCs w:val="24"/>
          <w:lang w:val="hr-HR"/>
        </w:rPr>
      </w:pPr>
      <w:r w:rsidRPr="001259E9">
        <w:rPr>
          <w:rFonts w:eastAsia="Times New Roman" w:cs="Times New Roman"/>
          <w:b/>
          <w:bCs/>
          <w:caps/>
          <w:szCs w:val="24"/>
          <w:lang w:val="hr-HR"/>
        </w:rPr>
        <w:t>EVALUACI</w:t>
      </w:r>
      <w:r>
        <w:rPr>
          <w:rFonts w:eastAsia="Times New Roman" w:cs="Times New Roman"/>
          <w:b/>
          <w:bCs/>
          <w:caps/>
          <w:szCs w:val="24"/>
          <w:lang w:val="hr-HR"/>
        </w:rPr>
        <w:t>oni</w:t>
      </w:r>
      <w:r w:rsidRPr="001259E9">
        <w:rPr>
          <w:rFonts w:eastAsia="Times New Roman" w:cs="Times New Roman"/>
          <w:b/>
          <w:bCs/>
          <w:caps/>
          <w:szCs w:val="24"/>
          <w:lang w:val="hr-HR"/>
        </w:rPr>
        <w:t xml:space="preserve"> obrazac </w:t>
      </w:r>
    </w:p>
    <w:p w14:paraId="5F747E42" w14:textId="77777777" w:rsidR="00C7492C" w:rsidRPr="001259E9" w:rsidRDefault="00C7492C" w:rsidP="00C7492C">
      <w:pPr>
        <w:keepNext/>
        <w:spacing w:after="0" w:line="276" w:lineRule="auto"/>
        <w:jc w:val="center"/>
        <w:outlineLvl w:val="1"/>
        <w:rPr>
          <w:rFonts w:eastAsia="Times New Roman" w:cs="Times New Roman"/>
          <w:b/>
          <w:bCs/>
          <w:caps/>
          <w:szCs w:val="24"/>
          <w:lang w:val="hr-HR"/>
        </w:rPr>
      </w:pPr>
      <w:r w:rsidRPr="001259E9">
        <w:rPr>
          <w:rFonts w:eastAsia="Times New Roman" w:cs="Times New Roman"/>
          <w:b/>
          <w:bCs/>
          <w:caps/>
          <w:szCs w:val="24"/>
          <w:lang w:val="hr-HR"/>
        </w:rPr>
        <w:t>(PRILOG 4)</w:t>
      </w:r>
    </w:p>
    <w:p w14:paraId="131C914E" w14:textId="77777777" w:rsidR="00C7492C" w:rsidRPr="001259E9" w:rsidRDefault="00C7492C" w:rsidP="00C7492C">
      <w:pPr>
        <w:keepNext/>
        <w:spacing w:after="0" w:line="276" w:lineRule="auto"/>
        <w:jc w:val="center"/>
        <w:outlineLvl w:val="1"/>
        <w:rPr>
          <w:rFonts w:eastAsia="Times New Roman" w:cs="Times New Roman"/>
          <w:b/>
          <w:bCs/>
          <w:caps/>
          <w:szCs w:val="24"/>
          <w:lang w:val="hr-HR"/>
        </w:rPr>
      </w:pPr>
    </w:p>
    <w:p w14:paraId="49FF2352" w14:textId="77777777" w:rsidR="00C7492C" w:rsidRPr="001259E9" w:rsidRDefault="00C7492C" w:rsidP="00C7492C">
      <w:pPr>
        <w:spacing w:after="120" w:line="240" w:lineRule="auto"/>
        <w:jc w:val="both"/>
        <w:rPr>
          <w:rFonts w:eastAsia="Times New Roman" w:cs="Times New Roman"/>
          <w:szCs w:val="24"/>
          <w:lang w:val="hr-HR"/>
        </w:rPr>
      </w:pPr>
      <w:r w:rsidRPr="001259E9">
        <w:rPr>
          <w:rFonts w:eastAsia="Times New Roman" w:cs="Times New Roman"/>
          <w:szCs w:val="24"/>
          <w:lang w:val="hr-HR"/>
        </w:rPr>
        <w:t>Evaluacija će se provoditi u dva koraka. Zadovoljenje kriterija prvog koraka je preduvjet drugostepene evaluacije.</w:t>
      </w:r>
    </w:p>
    <w:p w14:paraId="5BFACD4A" w14:textId="77777777" w:rsidR="00C7492C" w:rsidRPr="001259E9" w:rsidRDefault="00C7492C" w:rsidP="00C7492C">
      <w:pPr>
        <w:spacing w:after="120" w:line="240" w:lineRule="auto"/>
        <w:jc w:val="both"/>
        <w:rPr>
          <w:rFonts w:eastAsia="Times New Roman" w:cs="Times New Roman"/>
          <w:szCs w:val="24"/>
          <w:lang w:val="hr-HR"/>
        </w:rPr>
      </w:pPr>
      <w:r w:rsidRPr="001259E9">
        <w:rPr>
          <w:rFonts w:eastAsia="Times New Roman" w:cs="Times New Roman"/>
          <w:szCs w:val="24"/>
          <w:lang w:val="hr-HR"/>
        </w:rPr>
        <w:t>Prvi korak evaluacije se odnosi na procjenu zadovoljenja administrativnih i tehničkih kriterija za prijavu a drugi procjenu kriterija kvaliteta.</w:t>
      </w:r>
    </w:p>
    <w:p w14:paraId="3FA27B2E" w14:textId="77777777" w:rsidR="00C7492C" w:rsidRPr="001259E9" w:rsidRDefault="00C7492C" w:rsidP="00C7492C">
      <w:pPr>
        <w:tabs>
          <w:tab w:val="left" w:pos="270"/>
          <w:tab w:val="center" w:pos="8640"/>
        </w:tabs>
        <w:spacing w:after="120" w:line="240" w:lineRule="auto"/>
        <w:jc w:val="both"/>
        <w:rPr>
          <w:rFonts w:eastAsia="Times New Roman" w:cs="Times New Roman"/>
          <w:szCs w:val="24"/>
          <w:lang w:val="hr-HR"/>
        </w:rPr>
      </w:pPr>
      <w:r w:rsidRPr="001259E9">
        <w:rPr>
          <w:rFonts w:eastAsia="Times New Roman" w:cs="Times New Roman"/>
          <w:szCs w:val="24"/>
          <w:lang w:val="hr-HR"/>
        </w:rPr>
        <w:t>Nakon krajnjeg roka za predaju prijedloga projekata, članovi  Komisije će otvoriti sve prispjele prijedloge projekata i napraviti popis organizacija / ustanova koje su poslale aplikacije.</w:t>
      </w:r>
    </w:p>
    <w:p w14:paraId="575C71BF" w14:textId="77777777" w:rsidR="00C7492C" w:rsidRPr="001259E9" w:rsidRDefault="00C7492C" w:rsidP="00C7492C">
      <w:pPr>
        <w:spacing w:after="120" w:line="240" w:lineRule="auto"/>
        <w:jc w:val="both"/>
        <w:rPr>
          <w:rFonts w:eastAsia="Times New Roman" w:cs="Times New Roman"/>
          <w:b/>
          <w:szCs w:val="24"/>
          <w:lang w:val="hr-HR"/>
        </w:rPr>
      </w:pPr>
    </w:p>
    <w:p w14:paraId="108484A8" w14:textId="77777777" w:rsidR="00C7492C" w:rsidRPr="001259E9" w:rsidRDefault="00C7492C" w:rsidP="00C7492C">
      <w:pPr>
        <w:spacing w:after="120" w:line="240" w:lineRule="auto"/>
        <w:jc w:val="both"/>
        <w:rPr>
          <w:rFonts w:eastAsia="Times New Roman" w:cs="Times New Roman"/>
          <w:b/>
          <w:szCs w:val="24"/>
          <w:lang w:val="hr-HR"/>
        </w:rPr>
      </w:pPr>
      <w:r w:rsidRPr="001259E9">
        <w:rPr>
          <w:rFonts w:eastAsia="Times New Roman" w:cs="Times New Roman"/>
          <w:b/>
          <w:szCs w:val="24"/>
          <w:lang w:val="hr-HR"/>
        </w:rPr>
        <w:t>Administrativni i tehnički kriteriji za prijavu</w:t>
      </w:r>
    </w:p>
    <w:p w14:paraId="46E1D375" w14:textId="77777777" w:rsidR="00C7492C" w:rsidRPr="001259E9" w:rsidRDefault="00C7492C" w:rsidP="00C7492C">
      <w:pPr>
        <w:numPr>
          <w:ilvl w:val="0"/>
          <w:numId w:val="5"/>
        </w:numPr>
        <w:suppressAutoHyphens/>
        <w:spacing w:after="120" w:line="240" w:lineRule="auto"/>
        <w:contextualSpacing/>
        <w:jc w:val="both"/>
        <w:rPr>
          <w:rFonts w:eastAsia="Times New Roman" w:cs="Times New Roman"/>
          <w:szCs w:val="24"/>
          <w:lang w:val="hr-HR"/>
        </w:rPr>
      </w:pPr>
      <w:r w:rsidRPr="001259E9">
        <w:rPr>
          <w:rFonts w:eastAsia="Times New Roman" w:cs="Times New Roman"/>
          <w:szCs w:val="24"/>
          <w:lang w:val="hr-HR"/>
        </w:rPr>
        <w:t xml:space="preserve">Aplikacija je poslana na adresu Ministarstva u skladu sa rokovima navedenim u </w:t>
      </w:r>
      <w:r>
        <w:rPr>
          <w:rFonts w:eastAsia="Times New Roman" w:cs="Times New Roman"/>
          <w:szCs w:val="24"/>
          <w:lang w:val="hr-HR"/>
        </w:rPr>
        <w:t>javnom k</w:t>
      </w:r>
      <w:r w:rsidRPr="001259E9">
        <w:rPr>
          <w:rFonts w:eastAsia="Times New Roman" w:cs="Times New Roman"/>
          <w:szCs w:val="24"/>
          <w:lang w:val="hr-HR"/>
        </w:rPr>
        <w:t>onkursu, što dokazuje poštanski pečat. Ukoliko je aplikacija poslana nakon roka, aplikacija se ne uzima u razmatranje;</w:t>
      </w:r>
    </w:p>
    <w:p w14:paraId="607A12B5" w14:textId="77777777" w:rsidR="00C7492C" w:rsidRPr="001259E9" w:rsidRDefault="00C7492C" w:rsidP="00C7492C">
      <w:pPr>
        <w:numPr>
          <w:ilvl w:val="0"/>
          <w:numId w:val="5"/>
        </w:numPr>
        <w:suppressAutoHyphens/>
        <w:spacing w:after="120" w:line="240" w:lineRule="auto"/>
        <w:contextualSpacing/>
        <w:jc w:val="both"/>
        <w:rPr>
          <w:rFonts w:eastAsia="Times New Roman" w:cs="Times New Roman"/>
          <w:szCs w:val="24"/>
          <w:lang w:val="hr-HR"/>
        </w:rPr>
      </w:pPr>
      <w:r w:rsidRPr="001259E9">
        <w:rPr>
          <w:rFonts w:eastAsia="Times New Roman" w:cs="Times New Roman"/>
          <w:szCs w:val="24"/>
          <w:lang w:val="hr-HR"/>
        </w:rPr>
        <w:t>Aplikacija je u potpunosti popunjena i sadrži svu obaveznu dokumentaciju traženu javnim konkursom, u suprotnom aplikacija se ne uzima u razmatranje;</w:t>
      </w:r>
    </w:p>
    <w:p w14:paraId="462C967A" w14:textId="77777777" w:rsidR="00C7492C" w:rsidRPr="001259E9" w:rsidRDefault="00C7492C" w:rsidP="00C7492C">
      <w:pPr>
        <w:numPr>
          <w:ilvl w:val="0"/>
          <w:numId w:val="5"/>
        </w:numPr>
        <w:suppressAutoHyphens/>
        <w:spacing w:after="120" w:line="240" w:lineRule="auto"/>
        <w:contextualSpacing/>
        <w:jc w:val="both"/>
        <w:rPr>
          <w:rFonts w:eastAsia="Times New Roman" w:cs="Times New Roman"/>
          <w:szCs w:val="24"/>
          <w:lang w:val="hr-HR"/>
        </w:rPr>
      </w:pPr>
      <w:r w:rsidRPr="001259E9">
        <w:rPr>
          <w:rFonts w:eastAsia="Times New Roman" w:cs="Times New Roman"/>
          <w:szCs w:val="24"/>
          <w:lang w:val="hr-HR"/>
        </w:rPr>
        <w:t>Aplikacija mora biti popunjena na računaru, u suprotnom će se smatrati neurednom i neće se uzeti u razmatranje.</w:t>
      </w:r>
    </w:p>
    <w:p w14:paraId="37958F4D" w14:textId="77777777" w:rsidR="00C7492C" w:rsidRPr="001259E9" w:rsidRDefault="00C7492C" w:rsidP="00C7492C">
      <w:pPr>
        <w:numPr>
          <w:ilvl w:val="0"/>
          <w:numId w:val="5"/>
        </w:numPr>
        <w:suppressAutoHyphens/>
        <w:spacing w:after="120" w:line="240" w:lineRule="auto"/>
        <w:contextualSpacing/>
        <w:jc w:val="both"/>
        <w:rPr>
          <w:rFonts w:eastAsia="Times New Roman" w:cs="Times New Roman"/>
          <w:szCs w:val="24"/>
          <w:lang w:val="hr-HR"/>
        </w:rPr>
      </w:pPr>
      <w:r w:rsidRPr="001259E9">
        <w:rPr>
          <w:rFonts w:eastAsia="Times New Roman" w:cs="Times New Roman"/>
          <w:szCs w:val="24"/>
          <w:lang w:val="hr-HR"/>
        </w:rPr>
        <w:t>Aplikant zadovoljava kriterije iz sekcije „Ko može aplicirati na javni konkurs“. Ukoliko je pravni status aplikanta drugačiji od navedenih koji mogu aplicirati, aplikacija neće biti razmatrana;</w:t>
      </w:r>
    </w:p>
    <w:p w14:paraId="7FA753A9" w14:textId="77777777" w:rsidR="00C7492C" w:rsidRPr="001259E9" w:rsidRDefault="00C7492C" w:rsidP="00C7492C">
      <w:pPr>
        <w:numPr>
          <w:ilvl w:val="0"/>
          <w:numId w:val="5"/>
        </w:numPr>
        <w:suppressAutoHyphens/>
        <w:spacing w:after="120" w:line="240" w:lineRule="auto"/>
        <w:contextualSpacing/>
        <w:jc w:val="both"/>
        <w:rPr>
          <w:rFonts w:eastAsia="Times New Roman" w:cs="Times New Roman"/>
          <w:szCs w:val="24"/>
          <w:lang w:val="hr-HR"/>
        </w:rPr>
      </w:pPr>
      <w:r w:rsidRPr="001259E9">
        <w:rPr>
          <w:rFonts w:eastAsia="Times New Roman" w:cs="Times New Roman"/>
          <w:szCs w:val="24"/>
          <w:lang w:val="hr-HR"/>
        </w:rPr>
        <w:t>Ukoliko prijedlog projekta nije usklađen sa namjenom javnog konkursa, aplikacija neće biti razmatrana;</w:t>
      </w:r>
    </w:p>
    <w:p w14:paraId="514180AA" w14:textId="77777777" w:rsidR="00C7492C" w:rsidRPr="001259E9" w:rsidRDefault="00C7492C" w:rsidP="00C7492C">
      <w:pPr>
        <w:numPr>
          <w:ilvl w:val="0"/>
          <w:numId w:val="5"/>
        </w:numPr>
        <w:suppressAutoHyphens/>
        <w:spacing w:after="120" w:line="240" w:lineRule="auto"/>
        <w:contextualSpacing/>
        <w:jc w:val="both"/>
        <w:rPr>
          <w:rFonts w:eastAsia="Times New Roman" w:cs="Times New Roman"/>
          <w:szCs w:val="24"/>
          <w:lang w:val="hr-HR"/>
        </w:rPr>
      </w:pPr>
      <w:r w:rsidRPr="001259E9">
        <w:rPr>
          <w:rFonts w:eastAsia="Times New Roman" w:cs="Times New Roman"/>
          <w:szCs w:val="24"/>
          <w:lang w:val="hr-HR"/>
        </w:rPr>
        <w:t>Administrativnim troškovima smatraju se fiksni troškovi uredske organizacije/ ustanove te finansiranje ili su-finansiranje administrativnog osoblja.</w:t>
      </w:r>
    </w:p>
    <w:p w14:paraId="58F1E6C7" w14:textId="77777777" w:rsidR="00C7492C" w:rsidRPr="001259E9" w:rsidRDefault="00C7492C" w:rsidP="00C7492C">
      <w:pPr>
        <w:spacing w:after="120" w:line="276" w:lineRule="auto"/>
        <w:rPr>
          <w:rFonts w:eastAsia="Times New Roman" w:cs="Times New Roman"/>
          <w:szCs w:val="24"/>
          <w:lang w:val="hr-HR"/>
        </w:rPr>
      </w:pPr>
    </w:p>
    <w:p w14:paraId="532F4525" w14:textId="77777777" w:rsidR="00C7492C" w:rsidRPr="001259E9" w:rsidRDefault="00C7492C" w:rsidP="00C7492C">
      <w:pPr>
        <w:spacing w:after="120" w:line="276" w:lineRule="auto"/>
        <w:rPr>
          <w:rFonts w:eastAsia="Times New Roman" w:cs="Times New Roman"/>
          <w:b/>
          <w:szCs w:val="24"/>
          <w:lang w:val="hr-HR"/>
        </w:rPr>
      </w:pPr>
      <w:r w:rsidRPr="001259E9">
        <w:rPr>
          <w:rFonts w:eastAsia="Times New Roman" w:cs="Times New Roman"/>
          <w:b/>
          <w:szCs w:val="24"/>
          <w:lang w:val="hr-HR"/>
        </w:rPr>
        <w:t>Kriteriji kvaliteta</w:t>
      </w:r>
    </w:p>
    <w:p w14:paraId="577C8903" w14:textId="77777777" w:rsidR="00C7492C" w:rsidRPr="001259E9" w:rsidRDefault="00C7492C" w:rsidP="00C7492C">
      <w:pPr>
        <w:spacing w:after="120" w:line="276" w:lineRule="auto"/>
        <w:jc w:val="both"/>
        <w:rPr>
          <w:rFonts w:eastAsia="Times New Roman" w:cs="Times New Roman"/>
          <w:szCs w:val="24"/>
          <w:lang w:val="hr-HR"/>
        </w:rPr>
      </w:pPr>
      <w:r w:rsidRPr="001259E9">
        <w:rPr>
          <w:rFonts w:eastAsia="Times New Roman" w:cs="Times New Roman"/>
          <w:szCs w:val="24"/>
          <w:lang w:val="hr-HR"/>
        </w:rPr>
        <w:t>Evaluacija kvaliteta aplikacija, uključujući i predloženog utroška sredstava, kapaciteta aplikanta i partnera, će se provesti u skladu sa evaluacionom tabelom  navedenom ispod. Evaluaci</w:t>
      </w:r>
      <w:r>
        <w:rPr>
          <w:rFonts w:eastAsia="Times New Roman" w:cs="Times New Roman"/>
          <w:szCs w:val="24"/>
          <w:lang w:val="hr-HR"/>
        </w:rPr>
        <w:t>oni</w:t>
      </w:r>
      <w:r w:rsidRPr="001259E9">
        <w:rPr>
          <w:rFonts w:eastAsia="Times New Roman" w:cs="Times New Roman"/>
          <w:szCs w:val="24"/>
          <w:lang w:val="hr-HR"/>
        </w:rPr>
        <w:t xml:space="preserve"> kriteriji su podijeljeni u sekcije. Svaki projekt će pod svakom sekcijom biti ocijenjen.</w:t>
      </w:r>
    </w:p>
    <w:p w14:paraId="5FA1197F" w14:textId="77777777" w:rsidR="00C7492C" w:rsidRPr="001259E9" w:rsidRDefault="00C7492C" w:rsidP="00C7492C">
      <w:pPr>
        <w:spacing w:after="120" w:line="240" w:lineRule="auto"/>
        <w:ind w:left="57"/>
        <w:jc w:val="both"/>
        <w:rPr>
          <w:rFonts w:eastAsia="Times New Roman" w:cs="Times New Roman"/>
          <w:b/>
          <w:szCs w:val="24"/>
          <w:lang w:val="hr-HR"/>
        </w:rPr>
      </w:pPr>
    </w:p>
    <w:p w14:paraId="425BFC12" w14:textId="77777777" w:rsidR="00C7492C" w:rsidRPr="001259E9" w:rsidRDefault="00C7492C" w:rsidP="00C7492C">
      <w:pPr>
        <w:spacing w:after="120" w:line="240" w:lineRule="auto"/>
        <w:jc w:val="both"/>
        <w:rPr>
          <w:rFonts w:eastAsia="Times New Roman" w:cs="Times New Roman"/>
          <w:b/>
          <w:szCs w:val="24"/>
          <w:lang w:val="hr-HR"/>
        </w:rPr>
      </w:pPr>
      <w:r w:rsidRPr="001259E9">
        <w:rPr>
          <w:rFonts w:eastAsia="Times New Roman" w:cs="Times New Roman"/>
          <w:b/>
          <w:szCs w:val="24"/>
          <w:lang w:val="hr-HR"/>
        </w:rPr>
        <w:t>Evaluaciona tabela</w:t>
      </w:r>
    </w:p>
    <w:p w14:paraId="5DE21DB2" w14:textId="77777777" w:rsidR="00C7492C" w:rsidRPr="001259E9" w:rsidRDefault="00C7492C" w:rsidP="00C7492C">
      <w:pPr>
        <w:spacing w:after="120" w:line="240" w:lineRule="auto"/>
        <w:ind w:left="57"/>
        <w:jc w:val="both"/>
        <w:rPr>
          <w:rFonts w:eastAsia="Times New Roman" w:cs="Times New Roman"/>
          <w:szCs w:val="24"/>
          <w:lang w:val="hr-HR"/>
        </w:rPr>
      </w:pPr>
      <w:r w:rsidRPr="001259E9">
        <w:rPr>
          <w:rFonts w:eastAsia="Times New Roman" w:cs="Times New Roman"/>
          <w:szCs w:val="24"/>
          <w:lang w:val="hr-HR"/>
        </w:rPr>
        <w:t>Aplikant:__________________________________________________</w:t>
      </w:r>
    </w:p>
    <w:p w14:paraId="469A29BA" w14:textId="77777777" w:rsidR="00C7492C" w:rsidRPr="001259E9" w:rsidRDefault="00C7492C" w:rsidP="00C7492C">
      <w:pPr>
        <w:spacing w:after="120" w:line="240" w:lineRule="auto"/>
        <w:ind w:left="57"/>
        <w:jc w:val="both"/>
        <w:rPr>
          <w:rFonts w:eastAsia="Times New Roman" w:cs="Times New Roman"/>
          <w:szCs w:val="24"/>
          <w:lang w:val="hr-HR"/>
        </w:rPr>
      </w:pPr>
      <w:r w:rsidRPr="001259E9">
        <w:rPr>
          <w:rFonts w:eastAsia="Times New Roman" w:cs="Times New Roman"/>
          <w:szCs w:val="24"/>
          <w:lang w:val="hr-HR"/>
        </w:rPr>
        <w:t>Naziv projekta:_____________________________________________</w:t>
      </w:r>
    </w:p>
    <w:p w14:paraId="233FAC46" w14:textId="77777777" w:rsidR="00C7492C" w:rsidRPr="001259E9" w:rsidRDefault="00C7492C" w:rsidP="00C7492C">
      <w:pPr>
        <w:spacing w:after="120" w:line="240" w:lineRule="auto"/>
        <w:ind w:left="57"/>
        <w:jc w:val="both"/>
        <w:rPr>
          <w:rFonts w:eastAsia="Times New Roman" w:cs="Times New Roman"/>
          <w:szCs w:val="24"/>
          <w:lang w:val="hr-HR"/>
        </w:rPr>
      </w:pPr>
      <w:r w:rsidRPr="001259E9">
        <w:rPr>
          <w:rFonts w:eastAsia="Times New Roman" w:cs="Times New Roman"/>
          <w:szCs w:val="24"/>
          <w:lang w:val="hr-HR"/>
        </w:rPr>
        <w:t>Datum:___________________________________________________</w:t>
      </w:r>
    </w:p>
    <w:p w14:paraId="5CC0BBE4" w14:textId="77777777" w:rsidR="00C7492C" w:rsidRPr="001259E9" w:rsidRDefault="00C7492C" w:rsidP="00C7492C">
      <w:pPr>
        <w:spacing w:after="120" w:line="240" w:lineRule="auto"/>
        <w:ind w:left="57"/>
        <w:jc w:val="both"/>
        <w:rPr>
          <w:rFonts w:eastAsia="Times New Roman" w:cs="Times New Roman"/>
          <w:szCs w:val="24"/>
          <w:lang w:val="hr-HR"/>
        </w:rPr>
      </w:pPr>
    </w:p>
    <w:tbl>
      <w:tblPr>
        <w:tblW w:w="101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850"/>
        <w:gridCol w:w="851"/>
        <w:gridCol w:w="850"/>
        <w:gridCol w:w="851"/>
        <w:gridCol w:w="850"/>
        <w:gridCol w:w="851"/>
        <w:gridCol w:w="850"/>
        <w:gridCol w:w="851"/>
        <w:gridCol w:w="801"/>
      </w:tblGrid>
      <w:tr w:rsidR="00C7492C" w:rsidRPr="001259E9" w14:paraId="2B590D0F" w14:textId="77777777" w:rsidTr="00296958">
        <w:trPr>
          <w:trHeight w:val="772"/>
        </w:trPr>
        <w:tc>
          <w:tcPr>
            <w:tcW w:w="2552" w:type="dxa"/>
            <w:vMerge w:val="restart"/>
            <w:shd w:val="clear" w:color="auto" w:fill="auto"/>
          </w:tcPr>
          <w:p w14:paraId="68F4F816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b/>
                <w:szCs w:val="24"/>
                <w:lang w:val="hr-HR"/>
              </w:rPr>
              <w:t>Sekcija</w:t>
            </w:r>
          </w:p>
        </w:tc>
        <w:tc>
          <w:tcPr>
            <w:tcW w:w="850" w:type="dxa"/>
            <w:vMerge w:val="restart"/>
          </w:tcPr>
          <w:p w14:paraId="18DE512A" w14:textId="77777777" w:rsidR="00C7492C" w:rsidRPr="001259E9" w:rsidRDefault="00C7492C" w:rsidP="00296958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b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b/>
                <w:szCs w:val="24"/>
                <w:lang w:val="hr-HR"/>
              </w:rPr>
              <w:t>Br. Bodo</w:t>
            </w:r>
            <w:r w:rsidRPr="001259E9">
              <w:rPr>
                <w:rFonts w:eastAsia="Times New Roman" w:cs="Times New Roman"/>
                <w:b/>
                <w:szCs w:val="24"/>
                <w:lang w:val="hr-HR"/>
              </w:rPr>
              <w:lastRenderedPageBreak/>
              <w:t>va 0 - 100</w:t>
            </w:r>
          </w:p>
          <w:p w14:paraId="23DC84B0" w14:textId="77777777" w:rsidR="00C7492C" w:rsidRPr="001259E9" w:rsidRDefault="00C7492C" w:rsidP="00296958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5954" w:type="dxa"/>
            <w:gridSpan w:val="7"/>
          </w:tcPr>
          <w:p w14:paraId="5DDB11E7" w14:textId="77777777" w:rsidR="00C7492C" w:rsidRPr="001259E9" w:rsidRDefault="00C7492C" w:rsidP="00296958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b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b/>
                <w:szCs w:val="24"/>
                <w:lang w:val="hr-HR"/>
              </w:rPr>
              <w:lastRenderedPageBreak/>
              <w:t>Bodovi</w:t>
            </w:r>
          </w:p>
          <w:p w14:paraId="384AAD13" w14:textId="77777777" w:rsidR="00C7492C" w:rsidRPr="001259E9" w:rsidRDefault="00C7492C" w:rsidP="00296958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b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b/>
                <w:szCs w:val="24"/>
                <w:lang w:val="hr-HR"/>
              </w:rPr>
              <w:t>članova Komisije</w:t>
            </w:r>
          </w:p>
        </w:tc>
        <w:tc>
          <w:tcPr>
            <w:tcW w:w="801" w:type="dxa"/>
            <w:vMerge w:val="restart"/>
          </w:tcPr>
          <w:p w14:paraId="23DE89CC" w14:textId="77777777" w:rsidR="00C7492C" w:rsidRPr="001259E9" w:rsidRDefault="00C7492C" w:rsidP="00296958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b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b/>
                <w:szCs w:val="24"/>
                <w:lang w:val="hr-HR"/>
              </w:rPr>
              <w:t xml:space="preserve">Ukupan </w:t>
            </w:r>
            <w:r w:rsidRPr="001259E9">
              <w:rPr>
                <w:rFonts w:eastAsia="Times New Roman" w:cs="Times New Roman"/>
                <w:b/>
                <w:szCs w:val="24"/>
                <w:lang w:val="hr-HR"/>
              </w:rPr>
              <w:lastRenderedPageBreak/>
              <w:t>broj bodova</w:t>
            </w:r>
          </w:p>
        </w:tc>
      </w:tr>
      <w:tr w:rsidR="00C7492C" w:rsidRPr="001259E9" w14:paraId="7496873C" w14:textId="77777777" w:rsidTr="00296958">
        <w:trPr>
          <w:trHeight w:val="1099"/>
        </w:trPr>
        <w:tc>
          <w:tcPr>
            <w:tcW w:w="2552" w:type="dxa"/>
            <w:vMerge/>
            <w:shd w:val="clear" w:color="auto" w:fill="auto"/>
          </w:tcPr>
          <w:p w14:paraId="1256C9E6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850" w:type="dxa"/>
            <w:vMerge/>
          </w:tcPr>
          <w:p w14:paraId="268C410B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851" w:type="dxa"/>
          </w:tcPr>
          <w:p w14:paraId="6DA7F738" w14:textId="77777777" w:rsidR="00C7492C" w:rsidRPr="001259E9" w:rsidRDefault="00C7492C" w:rsidP="00296958">
            <w:pPr>
              <w:spacing w:after="120" w:line="240" w:lineRule="auto"/>
              <w:ind w:left="57"/>
              <w:jc w:val="center"/>
              <w:rPr>
                <w:rFonts w:eastAsia="Times New Roman" w:cs="Times New Roman"/>
                <w:b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b/>
                <w:szCs w:val="24"/>
                <w:lang w:val="hr-HR"/>
              </w:rPr>
              <w:t>Član 1</w:t>
            </w:r>
          </w:p>
        </w:tc>
        <w:tc>
          <w:tcPr>
            <w:tcW w:w="850" w:type="dxa"/>
          </w:tcPr>
          <w:p w14:paraId="5FC41056" w14:textId="77777777" w:rsidR="00C7492C" w:rsidRPr="001259E9" w:rsidRDefault="00C7492C" w:rsidP="00296958">
            <w:pPr>
              <w:spacing w:after="200" w:line="276" w:lineRule="auto"/>
              <w:jc w:val="center"/>
              <w:rPr>
                <w:rFonts w:eastAsia="Verdana" w:cs="Times New Roman"/>
                <w:b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b/>
                <w:szCs w:val="24"/>
                <w:lang w:val="hr-HR"/>
              </w:rPr>
              <w:t>Član 2</w:t>
            </w:r>
          </w:p>
        </w:tc>
        <w:tc>
          <w:tcPr>
            <w:tcW w:w="851" w:type="dxa"/>
          </w:tcPr>
          <w:p w14:paraId="7FB389C8" w14:textId="77777777" w:rsidR="00C7492C" w:rsidRPr="001259E9" w:rsidRDefault="00C7492C" w:rsidP="00296958">
            <w:pPr>
              <w:spacing w:after="200" w:line="276" w:lineRule="auto"/>
              <w:jc w:val="center"/>
              <w:rPr>
                <w:rFonts w:eastAsia="Verdana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b/>
                <w:szCs w:val="24"/>
                <w:lang w:val="hr-HR"/>
              </w:rPr>
              <w:t>Član 3</w:t>
            </w:r>
          </w:p>
        </w:tc>
        <w:tc>
          <w:tcPr>
            <w:tcW w:w="850" w:type="dxa"/>
          </w:tcPr>
          <w:p w14:paraId="25B9B5FE" w14:textId="77777777" w:rsidR="00C7492C" w:rsidRPr="001259E9" w:rsidRDefault="00C7492C" w:rsidP="00296958">
            <w:pPr>
              <w:spacing w:after="200" w:line="276" w:lineRule="auto"/>
              <w:jc w:val="center"/>
              <w:rPr>
                <w:rFonts w:eastAsia="Verdana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b/>
                <w:szCs w:val="24"/>
                <w:lang w:val="hr-HR"/>
              </w:rPr>
              <w:t>Član 4</w:t>
            </w:r>
          </w:p>
        </w:tc>
        <w:tc>
          <w:tcPr>
            <w:tcW w:w="851" w:type="dxa"/>
          </w:tcPr>
          <w:p w14:paraId="6087A052" w14:textId="77777777" w:rsidR="00C7492C" w:rsidRPr="001259E9" w:rsidRDefault="00C7492C" w:rsidP="00296958">
            <w:pPr>
              <w:spacing w:after="200" w:line="276" w:lineRule="auto"/>
              <w:jc w:val="center"/>
              <w:rPr>
                <w:rFonts w:eastAsia="Verdana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b/>
                <w:szCs w:val="24"/>
                <w:lang w:val="hr-HR"/>
              </w:rPr>
              <w:t>Član 5</w:t>
            </w:r>
          </w:p>
        </w:tc>
        <w:tc>
          <w:tcPr>
            <w:tcW w:w="850" w:type="dxa"/>
          </w:tcPr>
          <w:p w14:paraId="4E1E5BD4" w14:textId="77777777" w:rsidR="00C7492C" w:rsidRPr="001259E9" w:rsidRDefault="00C7492C" w:rsidP="00296958">
            <w:pPr>
              <w:spacing w:after="200" w:line="276" w:lineRule="auto"/>
              <w:jc w:val="center"/>
              <w:rPr>
                <w:rFonts w:eastAsia="Verdana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b/>
                <w:szCs w:val="24"/>
                <w:lang w:val="hr-HR"/>
              </w:rPr>
              <w:t>Član 6</w:t>
            </w:r>
          </w:p>
        </w:tc>
        <w:tc>
          <w:tcPr>
            <w:tcW w:w="851" w:type="dxa"/>
          </w:tcPr>
          <w:p w14:paraId="7DB5BF62" w14:textId="77777777" w:rsidR="00C7492C" w:rsidRPr="001259E9" w:rsidRDefault="00C7492C" w:rsidP="00296958">
            <w:pPr>
              <w:spacing w:after="200" w:line="276" w:lineRule="auto"/>
              <w:jc w:val="center"/>
              <w:rPr>
                <w:rFonts w:eastAsia="Verdana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b/>
                <w:szCs w:val="24"/>
                <w:lang w:val="hr-HR"/>
              </w:rPr>
              <w:t>Član 7</w:t>
            </w:r>
          </w:p>
        </w:tc>
        <w:tc>
          <w:tcPr>
            <w:tcW w:w="801" w:type="dxa"/>
            <w:vMerge/>
          </w:tcPr>
          <w:p w14:paraId="407C1DF8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</w:tr>
      <w:tr w:rsidR="00C7492C" w:rsidRPr="001259E9" w14:paraId="18ACA4AA" w14:textId="77777777" w:rsidTr="00296958">
        <w:trPr>
          <w:trHeight w:val="668"/>
        </w:trPr>
        <w:tc>
          <w:tcPr>
            <w:tcW w:w="2552" w:type="dxa"/>
            <w:shd w:val="clear" w:color="auto" w:fill="auto"/>
          </w:tcPr>
          <w:p w14:paraId="4DCF0853" w14:textId="77777777" w:rsidR="00C7492C" w:rsidRPr="001259E9" w:rsidRDefault="00C7492C" w:rsidP="00296958">
            <w:pPr>
              <w:spacing w:after="120" w:line="240" w:lineRule="auto"/>
              <w:rPr>
                <w:rFonts w:eastAsia="Times New Roman" w:cs="Times New Roman"/>
                <w:b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b/>
                <w:szCs w:val="24"/>
                <w:lang w:val="hr-HR"/>
              </w:rPr>
              <w:t xml:space="preserve">1.Tematski kriteriji </w:t>
            </w:r>
          </w:p>
          <w:p w14:paraId="1A7F37FD" w14:textId="77777777" w:rsidR="00C7492C" w:rsidRPr="001259E9" w:rsidRDefault="00C7492C" w:rsidP="00296958">
            <w:pPr>
              <w:spacing w:after="12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Cilj projekta značajno doprinosi promoviranju i afirmiranju domaćeg kulturnog stvaralaštva  u skladu sa Strategijom kulturne politike u BiH i međunarodnim obavezama, i to  kroz:</w:t>
            </w:r>
          </w:p>
          <w:p w14:paraId="1D93A49A" w14:textId="77777777" w:rsidR="00C7492C" w:rsidRPr="001259E9" w:rsidRDefault="00C7492C" w:rsidP="00296958">
            <w:pPr>
              <w:spacing w:after="12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promociju kulture BiH na međunarodnom planu,</w:t>
            </w:r>
          </w:p>
          <w:p w14:paraId="441E6A8F" w14:textId="77777777" w:rsidR="00C7492C" w:rsidRPr="001259E9" w:rsidRDefault="00C7492C" w:rsidP="00296958">
            <w:pPr>
              <w:spacing w:after="12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 xml:space="preserve">učešće BiH u međunarodnim kulturnim programima i inicijativama, </w:t>
            </w:r>
          </w:p>
          <w:p w14:paraId="5DEAB5C8" w14:textId="77777777" w:rsidR="00C7492C" w:rsidRPr="001259E9" w:rsidRDefault="00C7492C" w:rsidP="00296958">
            <w:pPr>
              <w:spacing w:after="12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implementaciju međunarodnih sporazuma i programa saradnje potpisanih u oblasti kulture,</w:t>
            </w:r>
          </w:p>
          <w:p w14:paraId="104C9E97" w14:textId="77777777" w:rsidR="00C7492C" w:rsidRPr="001259E9" w:rsidRDefault="00C7492C" w:rsidP="00296958">
            <w:pPr>
              <w:spacing w:after="12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 xml:space="preserve">afirmaciju umjetnika i unapređenje mobilnosti umjetnika,    </w:t>
            </w:r>
          </w:p>
          <w:p w14:paraId="666CADAB" w14:textId="77777777" w:rsidR="00C7492C" w:rsidRPr="001259E9" w:rsidRDefault="00C7492C" w:rsidP="00296958">
            <w:pPr>
              <w:spacing w:after="120" w:line="240" w:lineRule="auto"/>
              <w:rPr>
                <w:rFonts w:eastAsia="Times New Roman" w:cs="Times New Roman"/>
                <w:b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učešće u programima Evropske unije;</w:t>
            </w:r>
          </w:p>
        </w:tc>
        <w:tc>
          <w:tcPr>
            <w:tcW w:w="850" w:type="dxa"/>
            <w:shd w:val="clear" w:color="auto" w:fill="F2F2F2"/>
          </w:tcPr>
          <w:p w14:paraId="724F5667" w14:textId="77777777" w:rsidR="00C7492C" w:rsidRPr="001259E9" w:rsidRDefault="00C7492C" w:rsidP="00296958">
            <w:pPr>
              <w:spacing w:after="120" w:line="240" w:lineRule="auto"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0 - 30 bodova</w:t>
            </w:r>
          </w:p>
        </w:tc>
        <w:tc>
          <w:tcPr>
            <w:tcW w:w="851" w:type="dxa"/>
            <w:shd w:val="clear" w:color="auto" w:fill="F2F2F2"/>
          </w:tcPr>
          <w:p w14:paraId="68B2B316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2A8D54FF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0B0273BC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781EB681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4D4C7071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b/>
                <w:szCs w:val="24"/>
                <w:lang w:val="hr-HR"/>
              </w:rPr>
              <w:t xml:space="preserve"> </w:t>
            </w:r>
          </w:p>
        </w:tc>
        <w:tc>
          <w:tcPr>
            <w:tcW w:w="850" w:type="dxa"/>
            <w:shd w:val="clear" w:color="auto" w:fill="F2F2F2"/>
          </w:tcPr>
          <w:p w14:paraId="08828961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12DCF80D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801" w:type="dxa"/>
            <w:shd w:val="clear" w:color="auto" w:fill="auto"/>
          </w:tcPr>
          <w:p w14:paraId="4224CBD6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</w:tr>
      <w:tr w:rsidR="00C7492C" w:rsidRPr="001259E9" w14:paraId="429B5B49" w14:textId="77777777" w:rsidTr="00296958">
        <w:trPr>
          <w:trHeight w:val="6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5D205" w14:textId="77777777" w:rsidR="00C7492C" w:rsidRPr="001259E9" w:rsidRDefault="00C7492C" w:rsidP="00296958">
            <w:pPr>
              <w:spacing w:after="120" w:line="240" w:lineRule="auto"/>
              <w:rPr>
                <w:rFonts w:eastAsia="Times New Roman" w:cs="Times New Roman"/>
                <w:b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b/>
                <w:szCs w:val="24"/>
                <w:lang w:val="hr-HR"/>
              </w:rPr>
              <w:t>2. Relevantnost</w:t>
            </w:r>
          </w:p>
          <w:p w14:paraId="55C6CF80" w14:textId="77777777" w:rsidR="00C7492C" w:rsidRPr="001259E9" w:rsidRDefault="00C7492C" w:rsidP="00296958">
            <w:pPr>
              <w:spacing w:after="12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projekat doprinosi implementaciji međunarodnih konvencija koje je BiH ratificirala</w:t>
            </w:r>
          </w:p>
          <w:p w14:paraId="4713387E" w14:textId="77777777" w:rsidR="00C7492C" w:rsidRPr="001259E9" w:rsidRDefault="00C7492C" w:rsidP="00296958">
            <w:pPr>
              <w:spacing w:after="12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Koliko je prijedlog projekta usklađen sa strateškim dokumentima razvoja kulture?</w:t>
            </w:r>
          </w:p>
          <w:p w14:paraId="476B0F31" w14:textId="77777777" w:rsidR="00C7492C" w:rsidRPr="001259E9" w:rsidRDefault="00C7492C" w:rsidP="00296958">
            <w:pPr>
              <w:spacing w:after="120" w:line="240" w:lineRule="auto"/>
              <w:rPr>
                <w:rFonts w:eastAsia="Times New Roman" w:cs="Times New Roman"/>
                <w:b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 xml:space="preserve">U kojoj mjeri projekt promovira dodatne vrijednosti kao što su ljudska prava, ravnopravnost, prava </w:t>
            </w:r>
            <w:r w:rsidRPr="001259E9">
              <w:rPr>
                <w:rFonts w:eastAsia="Times New Roman" w:cs="Times New Roman"/>
                <w:szCs w:val="24"/>
                <w:lang w:val="hr-HR"/>
              </w:rPr>
              <w:lastRenderedPageBreak/>
              <w:t>osoba sa invaliditetom, prava manjinskih grupa, rad sa djecom i mladima i sl.?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132A756" w14:textId="77777777" w:rsidR="00C7492C" w:rsidRPr="001259E9" w:rsidRDefault="00C7492C" w:rsidP="00296958">
            <w:pPr>
              <w:spacing w:after="120" w:line="240" w:lineRule="auto"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lastRenderedPageBreak/>
              <w:t>0 - 20 bodova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4A7498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67C9DB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B799D7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95D1A6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98D9F3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EDF081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306BAA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F3AB0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</w:tr>
      <w:tr w:rsidR="00C7492C" w:rsidRPr="001259E9" w14:paraId="3FB13674" w14:textId="77777777" w:rsidTr="00296958">
        <w:trPr>
          <w:trHeight w:val="921"/>
        </w:trPr>
        <w:tc>
          <w:tcPr>
            <w:tcW w:w="2552" w:type="dxa"/>
            <w:shd w:val="clear" w:color="auto" w:fill="auto"/>
          </w:tcPr>
          <w:p w14:paraId="5D09E831" w14:textId="77777777" w:rsidR="00C7492C" w:rsidRPr="001259E9" w:rsidRDefault="00C7492C" w:rsidP="00296958">
            <w:pPr>
              <w:spacing w:after="120" w:line="240" w:lineRule="auto"/>
              <w:ind w:left="57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b/>
                <w:szCs w:val="24"/>
                <w:lang w:val="hr-HR"/>
              </w:rPr>
              <w:t>3. Finansijski i operativni kapaciteti</w:t>
            </w:r>
          </w:p>
          <w:p w14:paraId="601D967C" w14:textId="77777777" w:rsidR="00C7492C" w:rsidRPr="001259E9" w:rsidRDefault="00C7492C" w:rsidP="00296958">
            <w:pPr>
              <w:spacing w:after="12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Da li aplikant i relevantni partneri imaju dovoljnog kapaciteta za upravljanje predloženim projektom (uključujući broj stalno zaposlenih, opremu, te period rada od osnivanja do danas?)</w:t>
            </w:r>
          </w:p>
          <w:p w14:paraId="6A230875" w14:textId="77777777" w:rsidR="00C7492C" w:rsidRPr="001259E9" w:rsidRDefault="00C7492C" w:rsidP="00296958">
            <w:pPr>
              <w:spacing w:after="12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Da li aplikant i relevantni partneri imaju dovoljno stručnog kapaciteta za provedbu projekta (znanja o temi projekta)? Saradnja sa drugim partnerima u svrhu postizanja ciljeva?</w:t>
            </w:r>
          </w:p>
          <w:p w14:paraId="5D08628B" w14:textId="77777777" w:rsidR="00C7492C" w:rsidRPr="001259E9" w:rsidRDefault="00C7492C" w:rsidP="00296958">
            <w:pPr>
              <w:spacing w:after="12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 xml:space="preserve">U kojoj mjeri je odnos očekivanog troška i očekivanog rezultata zadovoljavajući? </w:t>
            </w:r>
          </w:p>
          <w:p w14:paraId="25B959DF" w14:textId="77777777" w:rsidR="00C7492C" w:rsidRPr="001259E9" w:rsidRDefault="00C7492C" w:rsidP="00296958">
            <w:pPr>
              <w:spacing w:after="120" w:line="240" w:lineRule="auto"/>
              <w:rPr>
                <w:rFonts w:eastAsia="Times New Roman" w:cs="Times New Roman"/>
                <w:b/>
                <w:szCs w:val="24"/>
                <w:lang w:val="hr-HR"/>
              </w:rPr>
            </w:pPr>
            <w:r>
              <w:rPr>
                <w:rFonts w:eastAsia="Times New Roman" w:cs="Times New Roman"/>
                <w:szCs w:val="24"/>
                <w:lang w:val="hr-HR"/>
              </w:rPr>
              <w:t>U kojoj mjeri je projekt su</w:t>
            </w:r>
            <w:r w:rsidRPr="001259E9">
              <w:rPr>
                <w:rFonts w:eastAsia="Times New Roman" w:cs="Times New Roman"/>
                <w:szCs w:val="24"/>
                <w:lang w:val="hr-HR"/>
              </w:rPr>
              <w:t>finansiran iz drugih izvora?</w:t>
            </w:r>
          </w:p>
        </w:tc>
        <w:tc>
          <w:tcPr>
            <w:tcW w:w="850" w:type="dxa"/>
            <w:shd w:val="clear" w:color="auto" w:fill="F2F2F2"/>
          </w:tcPr>
          <w:p w14:paraId="52B97EA7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0 - 20 bodova</w:t>
            </w:r>
          </w:p>
        </w:tc>
        <w:tc>
          <w:tcPr>
            <w:tcW w:w="851" w:type="dxa"/>
            <w:shd w:val="clear" w:color="auto" w:fill="F2F2F2"/>
          </w:tcPr>
          <w:p w14:paraId="313CA0D0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7DF224B9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4D77D341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08F03CCF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03597CA9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1B10205C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54B62F67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801" w:type="dxa"/>
            <w:vMerge w:val="restart"/>
            <w:shd w:val="clear" w:color="auto" w:fill="auto"/>
          </w:tcPr>
          <w:p w14:paraId="6C457548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</w:tr>
      <w:tr w:rsidR="00C7492C" w:rsidRPr="001259E9" w14:paraId="59A0DB23" w14:textId="77777777" w:rsidTr="00296958">
        <w:trPr>
          <w:trHeight w:val="936"/>
        </w:trPr>
        <w:tc>
          <w:tcPr>
            <w:tcW w:w="2552" w:type="dxa"/>
            <w:shd w:val="clear" w:color="auto" w:fill="auto"/>
          </w:tcPr>
          <w:p w14:paraId="0C82DE2E" w14:textId="77777777" w:rsidR="00C7492C" w:rsidRPr="001259E9" w:rsidRDefault="00C7492C" w:rsidP="00296958">
            <w:pPr>
              <w:spacing w:after="120" w:line="240" w:lineRule="auto"/>
              <w:ind w:left="57"/>
              <w:rPr>
                <w:rFonts w:eastAsia="Times New Roman" w:cs="Times New Roman"/>
                <w:b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b/>
                <w:szCs w:val="24"/>
                <w:lang w:val="hr-HR"/>
              </w:rPr>
              <w:t>4. Održivost aktivnosti i ciljeva</w:t>
            </w:r>
          </w:p>
          <w:p w14:paraId="13923C9E" w14:textId="77777777" w:rsidR="00C7492C" w:rsidRPr="001259E9" w:rsidRDefault="00C7492C" w:rsidP="00296958">
            <w:pPr>
              <w:spacing w:after="120" w:line="240" w:lineRule="auto"/>
              <w:ind w:left="57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 xml:space="preserve">U kojoj mjeri su predložene aktivnosti prikladne, praktične, realistično postavljene i u skladu sa postavljenim ciljevima i rezultatima? </w:t>
            </w:r>
          </w:p>
          <w:p w14:paraId="6C2C2BD3" w14:textId="77777777" w:rsidR="00C7492C" w:rsidRPr="001259E9" w:rsidRDefault="00C7492C" w:rsidP="00296958">
            <w:pPr>
              <w:spacing w:after="120" w:line="240" w:lineRule="auto"/>
              <w:ind w:left="57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U kojoj mjeri je plan aktivnosti jasan i izvodljiv?</w:t>
            </w:r>
          </w:p>
          <w:p w14:paraId="759A20DB" w14:textId="77777777" w:rsidR="00C7492C" w:rsidRPr="001259E9" w:rsidRDefault="00C7492C" w:rsidP="00296958">
            <w:pPr>
              <w:spacing w:after="120" w:line="240" w:lineRule="auto"/>
              <w:ind w:left="57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lastRenderedPageBreak/>
              <w:t>U kojoj mjeri su projektne aktivnosti održive u finansijskom i/ili institucionalnom smislu?</w:t>
            </w:r>
          </w:p>
          <w:p w14:paraId="34EB5E48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Ostvarivanje cilja</w:t>
            </w:r>
          </w:p>
          <w:p w14:paraId="448CB936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 xml:space="preserve">Podržani projekti doprinose razvoju kulture u BiH, pri čemu se ima u vidu razvijenost kulture u BiH i srazmjer učešća u krajnjoj potrošnji </w:t>
            </w:r>
          </w:p>
          <w:p w14:paraId="65AA2A47" w14:textId="77777777" w:rsidR="00C7492C" w:rsidRPr="001259E9" w:rsidRDefault="00C7492C" w:rsidP="00296958">
            <w:pPr>
              <w:spacing w:after="120" w:line="240" w:lineRule="auto"/>
              <w:ind w:left="57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4C24C194" w14:textId="77777777" w:rsidR="00C7492C" w:rsidRPr="001259E9" w:rsidRDefault="00C7492C" w:rsidP="00296958">
            <w:pPr>
              <w:spacing w:after="120" w:line="240" w:lineRule="auto"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lastRenderedPageBreak/>
              <w:t>0 - 20 bodova</w:t>
            </w:r>
          </w:p>
        </w:tc>
        <w:tc>
          <w:tcPr>
            <w:tcW w:w="851" w:type="dxa"/>
            <w:shd w:val="clear" w:color="auto" w:fill="F2F2F2"/>
          </w:tcPr>
          <w:p w14:paraId="39233829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172E5E3B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68E1AF09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3504CF8D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149B218D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1E62E316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52AE73B2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14:paraId="0999500E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</w:tr>
      <w:tr w:rsidR="00C7492C" w:rsidRPr="001259E9" w14:paraId="7DE2D5C6" w14:textId="77777777" w:rsidTr="00296958">
        <w:trPr>
          <w:trHeight w:val="9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B472" w14:textId="77777777" w:rsidR="00C7492C" w:rsidRPr="001259E9" w:rsidRDefault="00C7492C" w:rsidP="00296958">
            <w:pPr>
              <w:spacing w:after="120" w:line="240" w:lineRule="auto"/>
              <w:ind w:left="57"/>
              <w:rPr>
                <w:rFonts w:eastAsia="Times New Roman" w:cs="Times New Roman"/>
                <w:b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b/>
                <w:szCs w:val="24"/>
                <w:lang w:val="hr-HR"/>
              </w:rPr>
              <w:t>5. Preporuke</w:t>
            </w:r>
          </w:p>
          <w:p w14:paraId="282E2E04" w14:textId="77777777" w:rsidR="00C7492C" w:rsidRPr="001259E9" w:rsidRDefault="00C7492C" w:rsidP="00296958">
            <w:pPr>
              <w:spacing w:after="120" w:line="240" w:lineRule="auto"/>
              <w:ind w:left="57"/>
              <w:rPr>
                <w:rFonts w:eastAsia="Times New Roman" w:cs="Times New Roman"/>
                <w:b/>
                <w:szCs w:val="24"/>
                <w:lang w:val="hr-HR"/>
              </w:rPr>
            </w:pPr>
          </w:p>
          <w:p w14:paraId="0EA81690" w14:textId="77777777" w:rsidR="00C7492C" w:rsidRPr="001259E9" w:rsidRDefault="00C7492C" w:rsidP="00296958">
            <w:pPr>
              <w:spacing w:after="120" w:line="240" w:lineRule="auto"/>
              <w:ind w:left="57"/>
              <w:rPr>
                <w:rFonts w:eastAsia="Times New Roman" w:cs="Times New Roman"/>
                <w:b/>
                <w:szCs w:val="24"/>
                <w:lang w:val="hr-HR"/>
              </w:rPr>
            </w:pPr>
          </w:p>
          <w:p w14:paraId="6176543F" w14:textId="77777777" w:rsidR="00C7492C" w:rsidRPr="001259E9" w:rsidRDefault="00C7492C" w:rsidP="00296958">
            <w:pPr>
              <w:spacing w:after="120" w:line="240" w:lineRule="auto"/>
              <w:ind w:left="57"/>
              <w:rPr>
                <w:rFonts w:eastAsia="Times New Roman" w:cs="Times New Roman"/>
                <w:b/>
                <w:szCs w:val="24"/>
                <w:lang w:val="hr-HR"/>
              </w:rPr>
            </w:pPr>
          </w:p>
          <w:p w14:paraId="138AEF19" w14:textId="77777777" w:rsidR="00C7492C" w:rsidRPr="001259E9" w:rsidRDefault="00C7492C" w:rsidP="00296958">
            <w:pPr>
              <w:spacing w:after="120" w:line="240" w:lineRule="auto"/>
              <w:ind w:left="57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034F5F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10 bodova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08DFAF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79ECD4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7F59F5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AAD6C8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FE9B23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925772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318010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14:paraId="7E0AC2DF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</w:tr>
      <w:tr w:rsidR="00C7492C" w:rsidRPr="001259E9" w14:paraId="2DC74514" w14:textId="77777777" w:rsidTr="00296958">
        <w:trPr>
          <w:trHeight w:val="523"/>
        </w:trPr>
        <w:tc>
          <w:tcPr>
            <w:tcW w:w="2552" w:type="dxa"/>
            <w:shd w:val="clear" w:color="auto" w:fill="auto"/>
          </w:tcPr>
          <w:p w14:paraId="02301B5F" w14:textId="77777777" w:rsidR="00C7492C" w:rsidRPr="001259E9" w:rsidRDefault="00C7492C" w:rsidP="00296958">
            <w:pPr>
              <w:spacing w:after="120" w:line="240" w:lineRule="auto"/>
              <w:ind w:left="57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auto"/>
          </w:tcPr>
          <w:p w14:paraId="0A96CA88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b/>
                <w:szCs w:val="24"/>
                <w:lang w:val="hr-HR"/>
              </w:rPr>
              <w:t>UKUPNO</w:t>
            </w:r>
          </w:p>
        </w:tc>
        <w:tc>
          <w:tcPr>
            <w:tcW w:w="851" w:type="dxa"/>
            <w:shd w:val="clear" w:color="auto" w:fill="F2F2F2"/>
          </w:tcPr>
          <w:p w14:paraId="55E46DAB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375014AD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1635FA0E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2FC6B052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74670D55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30776406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6F45149E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801" w:type="dxa"/>
            <w:shd w:val="clear" w:color="auto" w:fill="A6A6A6" w:themeFill="background1" w:themeFillShade="A6"/>
          </w:tcPr>
          <w:p w14:paraId="4834D474" w14:textId="77777777" w:rsidR="00C7492C" w:rsidRPr="001259E9" w:rsidRDefault="00C7492C" w:rsidP="00296958">
            <w:pPr>
              <w:spacing w:after="120" w:line="240" w:lineRule="auto"/>
              <w:ind w:left="57"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</w:tr>
    </w:tbl>
    <w:p w14:paraId="50B1C910" w14:textId="77777777" w:rsidR="00C7492C" w:rsidRPr="001259E9" w:rsidRDefault="00C7492C" w:rsidP="00C7492C">
      <w:pPr>
        <w:spacing w:after="120" w:line="240" w:lineRule="auto"/>
        <w:ind w:left="57"/>
        <w:jc w:val="both"/>
        <w:rPr>
          <w:rFonts w:eastAsia="Times New Roman" w:cs="Times New Roman"/>
          <w:szCs w:val="24"/>
          <w:lang w:val="hr-HR"/>
        </w:rPr>
      </w:pPr>
    </w:p>
    <w:p w14:paraId="4F7B3883" w14:textId="77777777" w:rsidR="00C7492C" w:rsidRPr="001259E9" w:rsidRDefault="00C7492C" w:rsidP="00C7492C">
      <w:pPr>
        <w:spacing w:after="0" w:line="240" w:lineRule="auto"/>
        <w:ind w:left="57"/>
        <w:jc w:val="both"/>
        <w:rPr>
          <w:rFonts w:eastAsia="Times New Roman" w:cs="Times New Roman"/>
          <w:szCs w:val="24"/>
          <w:lang w:val="hr-HR"/>
        </w:rPr>
      </w:pPr>
      <w:r w:rsidRPr="001259E9">
        <w:rPr>
          <w:rFonts w:eastAsia="Times New Roman" w:cs="Times New Roman"/>
          <w:szCs w:val="24"/>
          <w:lang w:val="hr-HR"/>
        </w:rPr>
        <w:t>Evaluacionu tabelu, pojedinačno za svaku aplikaciju, svojim potpisom ovjerava svaki član Komisije:</w:t>
      </w:r>
    </w:p>
    <w:p w14:paraId="4533E14A" w14:textId="77777777" w:rsidR="00C7492C" w:rsidRPr="001259E9" w:rsidRDefault="00C7492C" w:rsidP="00C7492C">
      <w:pPr>
        <w:spacing w:after="0" w:line="240" w:lineRule="auto"/>
        <w:ind w:left="57"/>
        <w:jc w:val="both"/>
        <w:rPr>
          <w:rFonts w:eastAsia="Times New Roman" w:cs="Times New Roman"/>
          <w:szCs w:val="24"/>
          <w:lang w:val="hr-HR"/>
        </w:rPr>
      </w:pPr>
    </w:p>
    <w:p w14:paraId="7256BCB4" w14:textId="77777777" w:rsidR="00C7492C" w:rsidRPr="001259E9" w:rsidRDefault="00C7492C" w:rsidP="00C7492C">
      <w:pPr>
        <w:spacing w:after="0" w:line="360" w:lineRule="auto"/>
        <w:ind w:left="57"/>
        <w:jc w:val="both"/>
        <w:rPr>
          <w:rFonts w:eastAsia="Times New Roman" w:cs="Times New Roman"/>
          <w:szCs w:val="24"/>
          <w:lang w:val="hr-HR"/>
        </w:rPr>
      </w:pPr>
      <w:r w:rsidRPr="001259E9">
        <w:rPr>
          <w:rFonts w:eastAsia="Times New Roman" w:cs="Times New Roman"/>
          <w:szCs w:val="24"/>
          <w:lang w:val="hr-HR"/>
        </w:rPr>
        <w:t>Član 1  ___________________________</w:t>
      </w:r>
    </w:p>
    <w:p w14:paraId="04924A05" w14:textId="77777777" w:rsidR="00C7492C" w:rsidRPr="001259E9" w:rsidRDefault="00C7492C" w:rsidP="00C7492C">
      <w:pPr>
        <w:spacing w:after="0" w:line="360" w:lineRule="auto"/>
        <w:ind w:left="57"/>
        <w:jc w:val="both"/>
        <w:rPr>
          <w:rFonts w:eastAsia="Times New Roman" w:cs="Times New Roman"/>
          <w:szCs w:val="24"/>
          <w:lang w:val="hr-HR"/>
        </w:rPr>
      </w:pPr>
      <w:r w:rsidRPr="001259E9">
        <w:rPr>
          <w:rFonts w:eastAsia="Times New Roman" w:cs="Times New Roman"/>
          <w:szCs w:val="24"/>
          <w:lang w:val="hr-HR"/>
        </w:rPr>
        <w:t>Član 2 ____________________________</w:t>
      </w:r>
    </w:p>
    <w:p w14:paraId="7B2E4268" w14:textId="77777777" w:rsidR="00C7492C" w:rsidRPr="001259E9" w:rsidRDefault="00C7492C" w:rsidP="00C7492C">
      <w:pPr>
        <w:spacing w:after="0" w:line="360" w:lineRule="auto"/>
        <w:ind w:left="57"/>
        <w:jc w:val="both"/>
        <w:rPr>
          <w:rFonts w:eastAsia="Times New Roman" w:cs="Times New Roman"/>
          <w:szCs w:val="24"/>
          <w:lang w:val="hr-HR"/>
        </w:rPr>
      </w:pPr>
      <w:r w:rsidRPr="001259E9">
        <w:rPr>
          <w:rFonts w:eastAsia="Times New Roman" w:cs="Times New Roman"/>
          <w:szCs w:val="24"/>
          <w:lang w:val="hr-HR"/>
        </w:rPr>
        <w:t>Član 3  ___________________________</w:t>
      </w:r>
    </w:p>
    <w:p w14:paraId="38B69082" w14:textId="77777777" w:rsidR="00C7492C" w:rsidRPr="001259E9" w:rsidRDefault="00C7492C" w:rsidP="00C7492C">
      <w:pPr>
        <w:spacing w:after="0" w:line="360" w:lineRule="auto"/>
        <w:ind w:left="57"/>
        <w:jc w:val="both"/>
        <w:rPr>
          <w:rFonts w:eastAsia="Times New Roman" w:cs="Times New Roman"/>
          <w:szCs w:val="24"/>
          <w:lang w:val="hr-HR"/>
        </w:rPr>
      </w:pPr>
      <w:r w:rsidRPr="001259E9">
        <w:rPr>
          <w:rFonts w:eastAsia="Times New Roman" w:cs="Times New Roman"/>
          <w:szCs w:val="24"/>
          <w:lang w:val="hr-HR"/>
        </w:rPr>
        <w:t>Član 4 ____________________________</w:t>
      </w:r>
    </w:p>
    <w:p w14:paraId="4ED2A776" w14:textId="77777777" w:rsidR="00C7492C" w:rsidRPr="001259E9" w:rsidRDefault="00C7492C" w:rsidP="00C7492C">
      <w:pPr>
        <w:spacing w:after="0" w:line="360" w:lineRule="auto"/>
        <w:ind w:left="57"/>
        <w:jc w:val="both"/>
        <w:rPr>
          <w:rFonts w:eastAsia="Times New Roman" w:cs="Times New Roman"/>
          <w:szCs w:val="24"/>
          <w:lang w:val="hr-HR"/>
        </w:rPr>
      </w:pPr>
      <w:r w:rsidRPr="001259E9">
        <w:rPr>
          <w:rFonts w:eastAsia="Times New Roman" w:cs="Times New Roman"/>
          <w:szCs w:val="24"/>
          <w:lang w:val="hr-HR"/>
        </w:rPr>
        <w:t>Član 5  ___________________________</w:t>
      </w:r>
    </w:p>
    <w:p w14:paraId="026F4AB7" w14:textId="77777777" w:rsidR="00C7492C" w:rsidRPr="001259E9" w:rsidRDefault="00C7492C" w:rsidP="00C7492C">
      <w:pPr>
        <w:spacing w:after="0" w:line="360" w:lineRule="auto"/>
        <w:ind w:left="57"/>
        <w:jc w:val="both"/>
        <w:rPr>
          <w:rFonts w:eastAsia="Times New Roman" w:cs="Times New Roman"/>
          <w:szCs w:val="24"/>
          <w:lang w:val="hr-HR"/>
        </w:rPr>
      </w:pPr>
      <w:r w:rsidRPr="001259E9">
        <w:rPr>
          <w:rFonts w:eastAsia="Times New Roman" w:cs="Times New Roman"/>
          <w:szCs w:val="24"/>
          <w:lang w:val="hr-HR"/>
        </w:rPr>
        <w:t>Član 6 ____________________________</w:t>
      </w:r>
    </w:p>
    <w:p w14:paraId="0291F0BA" w14:textId="77777777" w:rsidR="00C7492C" w:rsidRPr="001259E9" w:rsidRDefault="00C7492C" w:rsidP="00C7492C">
      <w:pPr>
        <w:spacing w:after="0" w:line="360" w:lineRule="auto"/>
        <w:ind w:left="57"/>
        <w:jc w:val="both"/>
        <w:rPr>
          <w:rFonts w:eastAsia="Times New Roman" w:cs="Times New Roman"/>
          <w:szCs w:val="24"/>
          <w:lang w:val="hr-HR"/>
        </w:rPr>
      </w:pPr>
      <w:r w:rsidRPr="001259E9">
        <w:rPr>
          <w:rFonts w:eastAsia="Times New Roman" w:cs="Times New Roman"/>
          <w:szCs w:val="24"/>
          <w:lang w:val="hr-HR"/>
        </w:rPr>
        <w:t>Član 7  ___________________________</w:t>
      </w:r>
    </w:p>
    <w:p w14:paraId="33CCC36D" w14:textId="77777777" w:rsidR="00C7492C" w:rsidRPr="001259E9" w:rsidRDefault="00C7492C" w:rsidP="00C7492C">
      <w:pPr>
        <w:spacing w:after="0" w:line="360" w:lineRule="auto"/>
        <w:jc w:val="both"/>
        <w:rPr>
          <w:rFonts w:eastAsia="Times New Roman" w:cs="Times New Roman"/>
          <w:szCs w:val="24"/>
          <w:lang w:val="hr-HR"/>
        </w:rPr>
      </w:pPr>
    </w:p>
    <w:p w14:paraId="5171EB62" w14:textId="77777777" w:rsidR="00C7492C" w:rsidRPr="001259E9" w:rsidRDefault="00C7492C" w:rsidP="00C7492C">
      <w:pPr>
        <w:spacing w:after="200" w:line="276" w:lineRule="auto"/>
        <w:jc w:val="both"/>
        <w:rPr>
          <w:rFonts w:eastAsia="Verdana" w:cs="Times New Roman"/>
          <w:szCs w:val="24"/>
          <w:lang w:val="hr-HR"/>
        </w:rPr>
      </w:pPr>
      <w:r w:rsidRPr="001259E9">
        <w:rPr>
          <w:rFonts w:eastAsia="Times New Roman" w:cs="Times New Roman"/>
          <w:szCs w:val="24"/>
          <w:lang w:val="hr-HR"/>
        </w:rPr>
        <w:t>Svaku aplikaciju boduju svi članovi Komisije prema Evaluacionom obrascu, iz kojeg su vidljive ocjene svih članova Komisije. Najmanji i najveći broj bodova se odbacuje. Preostali bodovi se zbrajaju i dijele sa pet i daju rezultat - ukupan broj bodova. Na osnovu ukupnog broja bodova formira se rang lista. U skladu sa rang listom i prihvatljivim troškovima u okviru utroška sredstava aplikanta, Komisija predlaže iznos sredstava za raspored vodeći računa da se za dodijeljena sredstva mogu realizirati aktivnosti, postići određeni rezultati i ostvariti postavljeni cilj.</w:t>
      </w:r>
    </w:p>
    <w:p w14:paraId="1A5FE90B" w14:textId="77777777" w:rsidR="00C7492C" w:rsidRPr="001259E9" w:rsidRDefault="00C7492C" w:rsidP="00C7492C">
      <w:pPr>
        <w:spacing w:after="120" w:line="276" w:lineRule="auto"/>
        <w:jc w:val="both"/>
        <w:rPr>
          <w:rFonts w:eastAsia="Times New Roman" w:cs="Times New Roman"/>
          <w:szCs w:val="24"/>
          <w:lang w:val="hr-HR"/>
        </w:rPr>
      </w:pPr>
      <w:r w:rsidRPr="001259E9">
        <w:rPr>
          <w:rFonts w:eastAsia="Times New Roman" w:cs="Times New Roman"/>
          <w:szCs w:val="24"/>
          <w:lang w:val="hr-HR"/>
        </w:rPr>
        <w:lastRenderedPageBreak/>
        <w:t xml:space="preserve">Ako je ukupni broj bodova manji od </w:t>
      </w:r>
      <w:r w:rsidRPr="001259E9">
        <w:rPr>
          <w:rFonts w:eastAsia="Times New Roman" w:cs="Times New Roman"/>
          <w:b/>
          <w:szCs w:val="24"/>
          <w:lang w:val="hr-HR"/>
        </w:rPr>
        <w:t>55</w:t>
      </w:r>
      <w:r w:rsidRPr="001259E9">
        <w:rPr>
          <w:rFonts w:eastAsia="Times New Roman" w:cs="Times New Roman"/>
          <w:szCs w:val="24"/>
          <w:lang w:val="hr-HR"/>
        </w:rPr>
        <w:t>, aplikacija neće biti finans</w:t>
      </w:r>
      <w:bookmarkStart w:id="0" w:name="_GoBack"/>
      <w:bookmarkEnd w:id="0"/>
      <w:r w:rsidRPr="001259E9">
        <w:rPr>
          <w:rFonts w:eastAsia="Times New Roman" w:cs="Times New Roman"/>
          <w:szCs w:val="24"/>
          <w:lang w:val="hr-HR"/>
        </w:rPr>
        <w:t>ijski podržana.</w:t>
      </w:r>
    </w:p>
    <w:p w14:paraId="6C7C07B0" w14:textId="77777777" w:rsidR="00C7492C" w:rsidRPr="001259E9" w:rsidRDefault="00C7492C" w:rsidP="00C7492C">
      <w:pPr>
        <w:spacing w:after="120" w:line="276" w:lineRule="auto"/>
        <w:jc w:val="both"/>
        <w:rPr>
          <w:rFonts w:eastAsia="Times New Roman" w:cs="Times New Roman"/>
          <w:szCs w:val="24"/>
          <w:lang w:val="hr-HR"/>
        </w:rPr>
      </w:pPr>
      <w:r w:rsidRPr="001259E9">
        <w:rPr>
          <w:rFonts w:eastAsia="Times New Roman" w:cs="Times New Roman"/>
          <w:szCs w:val="24"/>
          <w:lang w:val="hr-HR"/>
        </w:rPr>
        <w:t xml:space="preserve">Nakon evaluacije, biće kreirana lista aplikacija sa 55 i više bodova sa pripadajućim brojem bodova (silaznim redoslijedom), ukupnim odobrenim utroškom sredstava i silaznim kumulativnim iznosom utroška sredstava. </w:t>
      </w:r>
    </w:p>
    <w:p w14:paraId="6D3FC9B8" w14:textId="77777777" w:rsidR="00C7492C" w:rsidRPr="001259E9" w:rsidRDefault="00C7492C" w:rsidP="00C7492C">
      <w:pPr>
        <w:spacing w:after="120" w:line="276" w:lineRule="auto"/>
        <w:jc w:val="both"/>
        <w:rPr>
          <w:rFonts w:eastAsia="Times New Roman" w:cs="Times New Roman"/>
          <w:szCs w:val="24"/>
          <w:lang w:val="hr-HR"/>
        </w:rPr>
      </w:pPr>
      <w:r w:rsidRPr="001259E9">
        <w:rPr>
          <w:rFonts w:eastAsia="Times New Roman" w:cs="Times New Roman"/>
          <w:szCs w:val="24"/>
          <w:lang w:val="hr-HR"/>
        </w:rPr>
        <w:t>U zavisnosti od dostupnih sredstava, odabrat će se oni projekti za finansijsku podršku sa te liste, kod kojih je silazni kumulativni iznos utroška sredstava manji od dostupnih sredstava.</w:t>
      </w:r>
    </w:p>
    <w:p w14:paraId="432A8F81" w14:textId="77777777" w:rsidR="00C7492C" w:rsidRPr="001259E9" w:rsidRDefault="00C7492C" w:rsidP="00C7492C">
      <w:pPr>
        <w:spacing w:after="120" w:line="276" w:lineRule="auto"/>
        <w:jc w:val="both"/>
        <w:rPr>
          <w:rFonts w:eastAsia="Times New Roman" w:cs="Times New Roman"/>
          <w:szCs w:val="24"/>
          <w:lang w:val="hr-HR"/>
        </w:rPr>
      </w:pPr>
      <w:r w:rsidRPr="001259E9">
        <w:rPr>
          <w:rFonts w:eastAsia="Times New Roman" w:cs="Times New Roman"/>
          <w:szCs w:val="24"/>
          <w:lang w:val="hr-HR"/>
        </w:rPr>
        <w:t xml:space="preserve">Nakon donošenja odluke o rasporedu sredstava, Odluka se </w:t>
      </w:r>
      <w:r w:rsidRPr="001259E9">
        <w:rPr>
          <w:rFonts w:eastAsia="Verdana" w:cs="Times New Roman"/>
          <w:szCs w:val="24"/>
          <w:lang w:val="hr-HR"/>
        </w:rPr>
        <w:t xml:space="preserve">objavljuje na web stranici Ministarstva civilnih poslova i Službenom glasniku BiH, te će </w:t>
      </w:r>
      <w:r w:rsidRPr="001259E9">
        <w:rPr>
          <w:rFonts w:eastAsia="Times New Roman" w:cs="Times New Roman"/>
          <w:szCs w:val="24"/>
          <w:lang w:val="hr-HR"/>
        </w:rPr>
        <w:t>organizaciji/ustanovi čiji je projekt odobren biti ponuđen ugovor.</w:t>
      </w:r>
    </w:p>
    <w:p w14:paraId="201735C6" w14:textId="77777777" w:rsidR="00981382" w:rsidRPr="00C7492C" w:rsidRDefault="00981382" w:rsidP="00C7492C"/>
    <w:sectPr w:rsidR="00981382" w:rsidRPr="00C7492C" w:rsidSect="00FD2B68">
      <w:footerReference w:type="default" r:id="rId8"/>
      <w:footerReference w:type="first" r:id="rId9"/>
      <w:pgSz w:w="11906" w:h="16838" w:code="9"/>
      <w:pgMar w:top="1440" w:right="1440" w:bottom="1440" w:left="1440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04BC9" w14:textId="77777777" w:rsidR="002C5677" w:rsidRDefault="002C5677" w:rsidP="00AD6315">
      <w:pPr>
        <w:spacing w:after="0" w:line="240" w:lineRule="auto"/>
      </w:pPr>
      <w:r>
        <w:separator/>
      </w:r>
    </w:p>
  </w:endnote>
  <w:endnote w:type="continuationSeparator" w:id="0">
    <w:p w14:paraId="26A22E6D" w14:textId="77777777" w:rsidR="002C5677" w:rsidRDefault="002C5677" w:rsidP="00AD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664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7E9B5" w14:textId="3614D234" w:rsidR="00B82EA1" w:rsidRDefault="00B82E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92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19DC6E8" w14:textId="77777777" w:rsidR="00B82EA1" w:rsidRDefault="00B82E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095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410C9B" w14:textId="55249B82" w:rsidR="00B82EA1" w:rsidRDefault="00B82E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9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575D4B" w14:textId="77777777" w:rsidR="00B82EA1" w:rsidRDefault="00B82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5B5A9" w14:textId="77777777" w:rsidR="002C5677" w:rsidRDefault="002C5677" w:rsidP="00AD6315">
      <w:pPr>
        <w:spacing w:after="0" w:line="240" w:lineRule="auto"/>
      </w:pPr>
      <w:r>
        <w:separator/>
      </w:r>
    </w:p>
  </w:footnote>
  <w:footnote w:type="continuationSeparator" w:id="0">
    <w:p w14:paraId="799C2CB1" w14:textId="77777777" w:rsidR="002C5677" w:rsidRDefault="002C5677" w:rsidP="00AD6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F18"/>
    <w:multiLevelType w:val="hybridMultilevel"/>
    <w:tmpl w:val="8A380088"/>
    <w:lvl w:ilvl="0" w:tplc="E73C6CFC">
      <w:start w:val="1"/>
      <w:numFmt w:val="lowerLetter"/>
      <w:lvlText w:val="%1)"/>
      <w:lvlJc w:val="left"/>
      <w:pPr>
        <w:ind w:left="2025" w:hanging="360"/>
      </w:pPr>
    </w:lvl>
    <w:lvl w:ilvl="1" w:tplc="141A0019">
      <w:start w:val="1"/>
      <w:numFmt w:val="lowerLetter"/>
      <w:lvlText w:val="%2."/>
      <w:lvlJc w:val="left"/>
      <w:pPr>
        <w:ind w:left="2745" w:hanging="360"/>
      </w:pPr>
    </w:lvl>
    <w:lvl w:ilvl="2" w:tplc="141A001B">
      <w:start w:val="1"/>
      <w:numFmt w:val="lowerRoman"/>
      <w:lvlText w:val="%3."/>
      <w:lvlJc w:val="right"/>
      <w:pPr>
        <w:ind w:left="3465" w:hanging="180"/>
      </w:pPr>
    </w:lvl>
    <w:lvl w:ilvl="3" w:tplc="141A000F">
      <w:start w:val="1"/>
      <w:numFmt w:val="decimal"/>
      <w:lvlText w:val="%4."/>
      <w:lvlJc w:val="left"/>
      <w:pPr>
        <w:ind w:left="4185" w:hanging="360"/>
      </w:pPr>
    </w:lvl>
    <w:lvl w:ilvl="4" w:tplc="141A0019">
      <w:start w:val="1"/>
      <w:numFmt w:val="lowerLetter"/>
      <w:lvlText w:val="%5."/>
      <w:lvlJc w:val="left"/>
      <w:pPr>
        <w:ind w:left="4905" w:hanging="360"/>
      </w:pPr>
    </w:lvl>
    <w:lvl w:ilvl="5" w:tplc="141A001B">
      <w:start w:val="1"/>
      <w:numFmt w:val="lowerRoman"/>
      <w:lvlText w:val="%6."/>
      <w:lvlJc w:val="right"/>
      <w:pPr>
        <w:ind w:left="5625" w:hanging="180"/>
      </w:pPr>
    </w:lvl>
    <w:lvl w:ilvl="6" w:tplc="141A000F">
      <w:start w:val="1"/>
      <w:numFmt w:val="decimal"/>
      <w:lvlText w:val="%7."/>
      <w:lvlJc w:val="left"/>
      <w:pPr>
        <w:ind w:left="6345" w:hanging="360"/>
      </w:pPr>
    </w:lvl>
    <w:lvl w:ilvl="7" w:tplc="141A0019">
      <w:start w:val="1"/>
      <w:numFmt w:val="lowerLetter"/>
      <w:lvlText w:val="%8."/>
      <w:lvlJc w:val="left"/>
      <w:pPr>
        <w:ind w:left="7065" w:hanging="360"/>
      </w:pPr>
    </w:lvl>
    <w:lvl w:ilvl="8" w:tplc="141A001B">
      <w:start w:val="1"/>
      <w:numFmt w:val="lowerRoman"/>
      <w:lvlText w:val="%9."/>
      <w:lvlJc w:val="right"/>
      <w:pPr>
        <w:ind w:left="7785" w:hanging="180"/>
      </w:pPr>
    </w:lvl>
  </w:abstractNum>
  <w:abstractNum w:abstractNumId="1" w15:restartNumberingAfterBreak="0">
    <w:nsid w:val="04155550"/>
    <w:multiLevelType w:val="hybridMultilevel"/>
    <w:tmpl w:val="70E8EA6A"/>
    <w:lvl w:ilvl="0" w:tplc="887CA6DE">
      <w:start w:val="1"/>
      <w:numFmt w:val="lowerLetter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82EE5"/>
    <w:multiLevelType w:val="hybridMultilevel"/>
    <w:tmpl w:val="CF9AE256"/>
    <w:lvl w:ilvl="0" w:tplc="141A0017">
      <w:start w:val="1"/>
      <w:numFmt w:val="lowerLetter"/>
      <w:lvlText w:val="%1)"/>
      <w:lvlJc w:val="left"/>
      <w:pPr>
        <w:ind w:left="1068" w:hanging="360"/>
      </w:pPr>
    </w:lvl>
    <w:lvl w:ilvl="1" w:tplc="9F4A689C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C7C07"/>
    <w:multiLevelType w:val="hybridMultilevel"/>
    <w:tmpl w:val="CD76C362"/>
    <w:lvl w:ilvl="0" w:tplc="A858DBE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144AF"/>
    <w:multiLevelType w:val="hybridMultilevel"/>
    <w:tmpl w:val="4FB8B0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91769"/>
    <w:multiLevelType w:val="hybridMultilevel"/>
    <w:tmpl w:val="8822236C"/>
    <w:lvl w:ilvl="0" w:tplc="0A5CB3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D64C9"/>
    <w:multiLevelType w:val="hybridMultilevel"/>
    <w:tmpl w:val="B0C066EA"/>
    <w:lvl w:ilvl="0" w:tplc="A844AF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F7374"/>
    <w:multiLevelType w:val="hybridMultilevel"/>
    <w:tmpl w:val="EE2EF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D516C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11C90D92"/>
    <w:multiLevelType w:val="hybridMultilevel"/>
    <w:tmpl w:val="BDA87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91293"/>
    <w:multiLevelType w:val="hybridMultilevel"/>
    <w:tmpl w:val="EED29EFE"/>
    <w:lvl w:ilvl="0" w:tplc="8488E356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07C75"/>
    <w:multiLevelType w:val="hybridMultilevel"/>
    <w:tmpl w:val="041C2670"/>
    <w:lvl w:ilvl="0" w:tplc="C9B0EBA0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7B23D8"/>
    <w:multiLevelType w:val="hybridMultilevel"/>
    <w:tmpl w:val="4E4E6DE2"/>
    <w:lvl w:ilvl="0" w:tplc="CBD42E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730A4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1A7E0C18"/>
    <w:multiLevelType w:val="hybridMultilevel"/>
    <w:tmpl w:val="EFDEAB62"/>
    <w:lvl w:ilvl="0" w:tplc="FDB6D5AE">
      <w:start w:val="1"/>
      <w:numFmt w:val="decimal"/>
      <w:lvlText w:val="(%1)"/>
      <w:lvlJc w:val="left"/>
      <w:pPr>
        <w:ind w:left="7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92" w:hanging="360"/>
      </w:pPr>
    </w:lvl>
    <w:lvl w:ilvl="2" w:tplc="0409001B" w:tentative="1">
      <w:start w:val="1"/>
      <w:numFmt w:val="lowerRoman"/>
      <w:lvlText w:val="%3."/>
      <w:lvlJc w:val="right"/>
      <w:pPr>
        <w:ind w:left="9312" w:hanging="180"/>
      </w:pPr>
    </w:lvl>
    <w:lvl w:ilvl="3" w:tplc="0409000F" w:tentative="1">
      <w:start w:val="1"/>
      <w:numFmt w:val="decimal"/>
      <w:lvlText w:val="%4."/>
      <w:lvlJc w:val="left"/>
      <w:pPr>
        <w:ind w:left="10032" w:hanging="360"/>
      </w:pPr>
    </w:lvl>
    <w:lvl w:ilvl="4" w:tplc="04090019" w:tentative="1">
      <w:start w:val="1"/>
      <w:numFmt w:val="lowerLetter"/>
      <w:lvlText w:val="%5."/>
      <w:lvlJc w:val="left"/>
      <w:pPr>
        <w:ind w:left="10752" w:hanging="360"/>
      </w:pPr>
    </w:lvl>
    <w:lvl w:ilvl="5" w:tplc="0409001B" w:tentative="1">
      <w:start w:val="1"/>
      <w:numFmt w:val="lowerRoman"/>
      <w:lvlText w:val="%6."/>
      <w:lvlJc w:val="right"/>
      <w:pPr>
        <w:ind w:left="11472" w:hanging="180"/>
      </w:pPr>
    </w:lvl>
    <w:lvl w:ilvl="6" w:tplc="0409000F" w:tentative="1">
      <w:start w:val="1"/>
      <w:numFmt w:val="decimal"/>
      <w:lvlText w:val="%7."/>
      <w:lvlJc w:val="left"/>
      <w:pPr>
        <w:ind w:left="12192" w:hanging="360"/>
      </w:pPr>
    </w:lvl>
    <w:lvl w:ilvl="7" w:tplc="04090019" w:tentative="1">
      <w:start w:val="1"/>
      <w:numFmt w:val="lowerLetter"/>
      <w:lvlText w:val="%8."/>
      <w:lvlJc w:val="left"/>
      <w:pPr>
        <w:ind w:left="12912" w:hanging="360"/>
      </w:pPr>
    </w:lvl>
    <w:lvl w:ilvl="8" w:tplc="0409001B" w:tentative="1">
      <w:start w:val="1"/>
      <w:numFmt w:val="lowerRoman"/>
      <w:lvlText w:val="%9."/>
      <w:lvlJc w:val="right"/>
      <w:pPr>
        <w:ind w:left="13632" w:hanging="180"/>
      </w:pPr>
    </w:lvl>
  </w:abstractNum>
  <w:abstractNum w:abstractNumId="15" w15:restartNumberingAfterBreak="0">
    <w:nsid w:val="1C4E0F37"/>
    <w:multiLevelType w:val="hybridMultilevel"/>
    <w:tmpl w:val="7D9EB6E0"/>
    <w:lvl w:ilvl="0" w:tplc="5B0EC3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BB5050"/>
    <w:multiLevelType w:val="hybridMultilevel"/>
    <w:tmpl w:val="8264AF54"/>
    <w:lvl w:ilvl="0" w:tplc="57D01F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045F3"/>
    <w:multiLevelType w:val="hybridMultilevel"/>
    <w:tmpl w:val="F4B8CDB8"/>
    <w:lvl w:ilvl="0" w:tplc="A510C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655AC"/>
    <w:multiLevelType w:val="hybridMultilevel"/>
    <w:tmpl w:val="E8406F3A"/>
    <w:lvl w:ilvl="0" w:tplc="141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2D9C6D65"/>
    <w:multiLevelType w:val="hybridMultilevel"/>
    <w:tmpl w:val="C1B23DB0"/>
    <w:lvl w:ilvl="0" w:tplc="76B4391E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BB783E"/>
    <w:multiLevelType w:val="hybridMultilevel"/>
    <w:tmpl w:val="819EEFE0"/>
    <w:lvl w:ilvl="0" w:tplc="BCBADED8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56E05"/>
    <w:multiLevelType w:val="hybridMultilevel"/>
    <w:tmpl w:val="17964DB4"/>
    <w:lvl w:ilvl="0" w:tplc="27540B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C5852"/>
    <w:multiLevelType w:val="hybridMultilevel"/>
    <w:tmpl w:val="B044A738"/>
    <w:lvl w:ilvl="0" w:tplc="29F4C7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C6AB5"/>
    <w:multiLevelType w:val="multilevel"/>
    <w:tmpl w:val="CD2CB2C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4" w15:restartNumberingAfterBreak="0">
    <w:nsid w:val="3CF12C70"/>
    <w:multiLevelType w:val="hybridMultilevel"/>
    <w:tmpl w:val="01C061F8"/>
    <w:lvl w:ilvl="0" w:tplc="FCBEB840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3A1364"/>
    <w:multiLevelType w:val="hybridMultilevel"/>
    <w:tmpl w:val="68B434B2"/>
    <w:lvl w:ilvl="0" w:tplc="02D625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F4D27"/>
    <w:multiLevelType w:val="hybridMultilevel"/>
    <w:tmpl w:val="2AAAFF1C"/>
    <w:lvl w:ilvl="0" w:tplc="30F21B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46A8E"/>
    <w:multiLevelType w:val="hybridMultilevel"/>
    <w:tmpl w:val="1788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FF71D2"/>
    <w:multiLevelType w:val="hybridMultilevel"/>
    <w:tmpl w:val="60A89958"/>
    <w:lvl w:ilvl="0" w:tplc="31063A98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36587"/>
    <w:multiLevelType w:val="hybridMultilevel"/>
    <w:tmpl w:val="CA84C9A4"/>
    <w:lvl w:ilvl="0" w:tplc="5F42EEE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0" w15:restartNumberingAfterBreak="0">
    <w:nsid w:val="481E5C81"/>
    <w:multiLevelType w:val="hybridMultilevel"/>
    <w:tmpl w:val="48C2ABB8"/>
    <w:lvl w:ilvl="0" w:tplc="7E04BC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73A08"/>
    <w:multiLevelType w:val="hybridMultilevel"/>
    <w:tmpl w:val="34C61188"/>
    <w:lvl w:ilvl="0" w:tplc="61C056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8608D"/>
    <w:multiLevelType w:val="hybridMultilevel"/>
    <w:tmpl w:val="66763178"/>
    <w:lvl w:ilvl="0" w:tplc="0A18A88A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CB6C6B"/>
    <w:multiLevelType w:val="hybridMultilevel"/>
    <w:tmpl w:val="53B6DA48"/>
    <w:lvl w:ilvl="0" w:tplc="0BDC31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0E11AC"/>
    <w:multiLevelType w:val="hybridMultilevel"/>
    <w:tmpl w:val="01A2F244"/>
    <w:lvl w:ilvl="0" w:tplc="DB3662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17B45"/>
    <w:multiLevelType w:val="hybridMultilevel"/>
    <w:tmpl w:val="958E0258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B6D3A"/>
    <w:multiLevelType w:val="hybridMultilevel"/>
    <w:tmpl w:val="CD247338"/>
    <w:lvl w:ilvl="0" w:tplc="CB2E43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38" w15:restartNumberingAfterBreak="0">
    <w:nsid w:val="7098571F"/>
    <w:multiLevelType w:val="hybridMultilevel"/>
    <w:tmpl w:val="8E9C911E"/>
    <w:lvl w:ilvl="0" w:tplc="998C0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F304FB"/>
    <w:multiLevelType w:val="hybridMultilevel"/>
    <w:tmpl w:val="5FF8141E"/>
    <w:lvl w:ilvl="0" w:tplc="CFC2EF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DE324F"/>
    <w:multiLevelType w:val="hybridMultilevel"/>
    <w:tmpl w:val="B1CEAD00"/>
    <w:lvl w:ilvl="0" w:tplc="A05C56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0C2146"/>
    <w:multiLevelType w:val="hybridMultilevel"/>
    <w:tmpl w:val="B4F8220C"/>
    <w:lvl w:ilvl="0" w:tplc="8BD012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2"/>
  </w:num>
  <w:num w:numId="11">
    <w:abstractNumId w:val="14"/>
  </w:num>
  <w:num w:numId="12">
    <w:abstractNumId w:val="0"/>
  </w:num>
  <w:num w:numId="13">
    <w:abstractNumId w:val="18"/>
  </w:num>
  <w:num w:numId="14">
    <w:abstractNumId w:val="28"/>
  </w:num>
  <w:num w:numId="15">
    <w:abstractNumId w:val="1"/>
  </w:num>
  <w:num w:numId="16">
    <w:abstractNumId w:val="8"/>
  </w:num>
  <w:num w:numId="17">
    <w:abstractNumId w:val="29"/>
  </w:num>
  <w:num w:numId="18">
    <w:abstractNumId w:val="4"/>
  </w:num>
  <w:num w:numId="19">
    <w:abstractNumId w:val="7"/>
  </w:num>
  <w:num w:numId="20">
    <w:abstractNumId w:val="9"/>
  </w:num>
  <w:num w:numId="21">
    <w:abstractNumId w:val="19"/>
  </w:num>
  <w:num w:numId="22">
    <w:abstractNumId w:val="15"/>
  </w:num>
  <w:num w:numId="23">
    <w:abstractNumId w:val="20"/>
  </w:num>
  <w:num w:numId="24">
    <w:abstractNumId w:val="16"/>
  </w:num>
  <w:num w:numId="25">
    <w:abstractNumId w:val="33"/>
  </w:num>
  <w:num w:numId="26">
    <w:abstractNumId w:val="39"/>
  </w:num>
  <w:num w:numId="27">
    <w:abstractNumId w:val="11"/>
  </w:num>
  <w:num w:numId="28">
    <w:abstractNumId w:val="32"/>
  </w:num>
  <w:num w:numId="29">
    <w:abstractNumId w:val="34"/>
  </w:num>
  <w:num w:numId="30">
    <w:abstractNumId w:val="6"/>
  </w:num>
  <w:num w:numId="31">
    <w:abstractNumId w:val="41"/>
  </w:num>
  <w:num w:numId="32">
    <w:abstractNumId w:val="36"/>
  </w:num>
  <w:num w:numId="33">
    <w:abstractNumId w:val="17"/>
  </w:num>
  <w:num w:numId="34">
    <w:abstractNumId w:val="5"/>
  </w:num>
  <w:num w:numId="35">
    <w:abstractNumId w:val="22"/>
  </w:num>
  <w:num w:numId="36">
    <w:abstractNumId w:val="30"/>
  </w:num>
  <w:num w:numId="37">
    <w:abstractNumId w:val="12"/>
  </w:num>
  <w:num w:numId="38">
    <w:abstractNumId w:val="10"/>
  </w:num>
  <w:num w:numId="39">
    <w:abstractNumId w:val="21"/>
  </w:num>
  <w:num w:numId="40">
    <w:abstractNumId w:val="26"/>
  </w:num>
  <w:num w:numId="41">
    <w:abstractNumId w:val="25"/>
  </w:num>
  <w:num w:numId="42">
    <w:abstractNumId w:val="24"/>
  </w:num>
  <w:num w:numId="43">
    <w:abstractNumId w:val="31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09"/>
    <w:rsid w:val="0000027C"/>
    <w:rsid w:val="00000CDD"/>
    <w:rsid w:val="00001323"/>
    <w:rsid w:val="00001FB1"/>
    <w:rsid w:val="000037B3"/>
    <w:rsid w:val="00005253"/>
    <w:rsid w:val="00006759"/>
    <w:rsid w:val="0001589C"/>
    <w:rsid w:val="0001694C"/>
    <w:rsid w:val="00027CF7"/>
    <w:rsid w:val="0003083E"/>
    <w:rsid w:val="000373C2"/>
    <w:rsid w:val="000379A2"/>
    <w:rsid w:val="00041F0D"/>
    <w:rsid w:val="0004597D"/>
    <w:rsid w:val="00054A19"/>
    <w:rsid w:val="00056693"/>
    <w:rsid w:val="00066623"/>
    <w:rsid w:val="00072F84"/>
    <w:rsid w:val="000738A6"/>
    <w:rsid w:val="00074043"/>
    <w:rsid w:val="00076700"/>
    <w:rsid w:val="00077E22"/>
    <w:rsid w:val="00082D5C"/>
    <w:rsid w:val="00084165"/>
    <w:rsid w:val="00094F0A"/>
    <w:rsid w:val="00097F61"/>
    <w:rsid w:val="000B2681"/>
    <w:rsid w:val="000B29C1"/>
    <w:rsid w:val="000B35F1"/>
    <w:rsid w:val="000B5A22"/>
    <w:rsid w:val="000B7322"/>
    <w:rsid w:val="000C1171"/>
    <w:rsid w:val="000C4830"/>
    <w:rsid w:val="000D092C"/>
    <w:rsid w:val="000D1646"/>
    <w:rsid w:val="000D2F66"/>
    <w:rsid w:val="000D38AC"/>
    <w:rsid w:val="000D3BF0"/>
    <w:rsid w:val="000D50F6"/>
    <w:rsid w:val="000D7DC2"/>
    <w:rsid w:val="000E48E7"/>
    <w:rsid w:val="000E721C"/>
    <w:rsid w:val="000F299F"/>
    <w:rsid w:val="000F5A03"/>
    <w:rsid w:val="000F6452"/>
    <w:rsid w:val="00100902"/>
    <w:rsid w:val="00102036"/>
    <w:rsid w:val="001065A0"/>
    <w:rsid w:val="001125AB"/>
    <w:rsid w:val="00113692"/>
    <w:rsid w:val="00115D40"/>
    <w:rsid w:val="00120FD2"/>
    <w:rsid w:val="00121F0E"/>
    <w:rsid w:val="00122553"/>
    <w:rsid w:val="0012388D"/>
    <w:rsid w:val="001259E9"/>
    <w:rsid w:val="00127D5B"/>
    <w:rsid w:val="00130758"/>
    <w:rsid w:val="00131B06"/>
    <w:rsid w:val="00131C27"/>
    <w:rsid w:val="00132C26"/>
    <w:rsid w:val="00137DDD"/>
    <w:rsid w:val="00140FF9"/>
    <w:rsid w:val="00146753"/>
    <w:rsid w:val="001507E4"/>
    <w:rsid w:val="00151709"/>
    <w:rsid w:val="00151AED"/>
    <w:rsid w:val="0015205E"/>
    <w:rsid w:val="00152771"/>
    <w:rsid w:val="0015601F"/>
    <w:rsid w:val="001645EC"/>
    <w:rsid w:val="0017127D"/>
    <w:rsid w:val="001717A5"/>
    <w:rsid w:val="001734C8"/>
    <w:rsid w:val="001747D9"/>
    <w:rsid w:val="0017685E"/>
    <w:rsid w:val="00182337"/>
    <w:rsid w:val="0018615D"/>
    <w:rsid w:val="00193B75"/>
    <w:rsid w:val="00193C26"/>
    <w:rsid w:val="00193FFF"/>
    <w:rsid w:val="001947BE"/>
    <w:rsid w:val="00194E81"/>
    <w:rsid w:val="001951BA"/>
    <w:rsid w:val="00197BB4"/>
    <w:rsid w:val="001A5EAD"/>
    <w:rsid w:val="001A6E3A"/>
    <w:rsid w:val="001B0983"/>
    <w:rsid w:val="001B16DF"/>
    <w:rsid w:val="001B289E"/>
    <w:rsid w:val="001B2AD8"/>
    <w:rsid w:val="001B3998"/>
    <w:rsid w:val="001B4868"/>
    <w:rsid w:val="001C75CF"/>
    <w:rsid w:val="001D64CA"/>
    <w:rsid w:val="001E6A02"/>
    <w:rsid w:val="001F0FF8"/>
    <w:rsid w:val="001F78F9"/>
    <w:rsid w:val="001F7C39"/>
    <w:rsid w:val="00200352"/>
    <w:rsid w:val="00201C44"/>
    <w:rsid w:val="00201F94"/>
    <w:rsid w:val="00202976"/>
    <w:rsid w:val="00211DA4"/>
    <w:rsid w:val="002141F8"/>
    <w:rsid w:val="00223C33"/>
    <w:rsid w:val="00225382"/>
    <w:rsid w:val="00233CD4"/>
    <w:rsid w:val="0023758A"/>
    <w:rsid w:val="00246BC6"/>
    <w:rsid w:val="00255D84"/>
    <w:rsid w:val="00261B1F"/>
    <w:rsid w:val="002643DF"/>
    <w:rsid w:val="00264739"/>
    <w:rsid w:val="00264962"/>
    <w:rsid w:val="0026740C"/>
    <w:rsid w:val="0027439E"/>
    <w:rsid w:val="00274F99"/>
    <w:rsid w:val="002753A8"/>
    <w:rsid w:val="00276380"/>
    <w:rsid w:val="00281889"/>
    <w:rsid w:val="00281F76"/>
    <w:rsid w:val="002831A8"/>
    <w:rsid w:val="002876D7"/>
    <w:rsid w:val="002A3B39"/>
    <w:rsid w:val="002A5224"/>
    <w:rsid w:val="002A52D4"/>
    <w:rsid w:val="002B0F76"/>
    <w:rsid w:val="002B2692"/>
    <w:rsid w:val="002B2D5A"/>
    <w:rsid w:val="002B305D"/>
    <w:rsid w:val="002B3903"/>
    <w:rsid w:val="002B600D"/>
    <w:rsid w:val="002C5677"/>
    <w:rsid w:val="002C60BA"/>
    <w:rsid w:val="002D595D"/>
    <w:rsid w:val="002E03E9"/>
    <w:rsid w:val="002E1801"/>
    <w:rsid w:val="002E2696"/>
    <w:rsid w:val="002E2C19"/>
    <w:rsid w:val="002E525D"/>
    <w:rsid w:val="002E7627"/>
    <w:rsid w:val="002F323D"/>
    <w:rsid w:val="002F4708"/>
    <w:rsid w:val="003010DA"/>
    <w:rsid w:val="0030337F"/>
    <w:rsid w:val="003104E1"/>
    <w:rsid w:val="003110D9"/>
    <w:rsid w:val="003147B0"/>
    <w:rsid w:val="0031509B"/>
    <w:rsid w:val="00315E9A"/>
    <w:rsid w:val="00323CE4"/>
    <w:rsid w:val="0032559A"/>
    <w:rsid w:val="00327874"/>
    <w:rsid w:val="00335069"/>
    <w:rsid w:val="003368E0"/>
    <w:rsid w:val="00337757"/>
    <w:rsid w:val="00342754"/>
    <w:rsid w:val="0034687F"/>
    <w:rsid w:val="00347797"/>
    <w:rsid w:val="0035063C"/>
    <w:rsid w:val="00352921"/>
    <w:rsid w:val="00356355"/>
    <w:rsid w:val="003563C3"/>
    <w:rsid w:val="003612ED"/>
    <w:rsid w:val="00362DDE"/>
    <w:rsid w:val="003663E5"/>
    <w:rsid w:val="00372C63"/>
    <w:rsid w:val="003744E5"/>
    <w:rsid w:val="0037704C"/>
    <w:rsid w:val="003809B8"/>
    <w:rsid w:val="003810DB"/>
    <w:rsid w:val="00387439"/>
    <w:rsid w:val="003877DE"/>
    <w:rsid w:val="00391E27"/>
    <w:rsid w:val="00392325"/>
    <w:rsid w:val="00394367"/>
    <w:rsid w:val="003966C3"/>
    <w:rsid w:val="003A0540"/>
    <w:rsid w:val="003A16AA"/>
    <w:rsid w:val="003A2E54"/>
    <w:rsid w:val="003A56DF"/>
    <w:rsid w:val="003A5BF5"/>
    <w:rsid w:val="003B06A0"/>
    <w:rsid w:val="003B22E3"/>
    <w:rsid w:val="003B4859"/>
    <w:rsid w:val="003C4754"/>
    <w:rsid w:val="003C7A1E"/>
    <w:rsid w:val="003D1588"/>
    <w:rsid w:val="003D1D73"/>
    <w:rsid w:val="003D2B1B"/>
    <w:rsid w:val="003E1895"/>
    <w:rsid w:val="003E191B"/>
    <w:rsid w:val="003E4ED7"/>
    <w:rsid w:val="003E6D84"/>
    <w:rsid w:val="003E7F63"/>
    <w:rsid w:val="003F06AE"/>
    <w:rsid w:val="003F4CBC"/>
    <w:rsid w:val="003F4DA1"/>
    <w:rsid w:val="00401BF6"/>
    <w:rsid w:val="00405801"/>
    <w:rsid w:val="004105CD"/>
    <w:rsid w:val="00415937"/>
    <w:rsid w:val="00415979"/>
    <w:rsid w:val="004171DC"/>
    <w:rsid w:val="004172EB"/>
    <w:rsid w:val="00420F09"/>
    <w:rsid w:val="004309D6"/>
    <w:rsid w:val="00430D0A"/>
    <w:rsid w:val="004316D6"/>
    <w:rsid w:val="00433CF9"/>
    <w:rsid w:val="00437281"/>
    <w:rsid w:val="00446C3E"/>
    <w:rsid w:val="00457C64"/>
    <w:rsid w:val="00464F26"/>
    <w:rsid w:val="004663C6"/>
    <w:rsid w:val="00466562"/>
    <w:rsid w:val="004704ED"/>
    <w:rsid w:val="00473C3B"/>
    <w:rsid w:val="00473E48"/>
    <w:rsid w:val="004743A4"/>
    <w:rsid w:val="00474F6B"/>
    <w:rsid w:val="00484425"/>
    <w:rsid w:val="00491045"/>
    <w:rsid w:val="004A3545"/>
    <w:rsid w:val="004B4095"/>
    <w:rsid w:val="004C4DC2"/>
    <w:rsid w:val="004C57F0"/>
    <w:rsid w:val="004D2802"/>
    <w:rsid w:val="004D2F00"/>
    <w:rsid w:val="004D3F7A"/>
    <w:rsid w:val="004D4612"/>
    <w:rsid w:val="004D5675"/>
    <w:rsid w:val="004D6219"/>
    <w:rsid w:val="004E4089"/>
    <w:rsid w:val="004E4DB2"/>
    <w:rsid w:val="004F58E9"/>
    <w:rsid w:val="004F5F69"/>
    <w:rsid w:val="00504662"/>
    <w:rsid w:val="0050511F"/>
    <w:rsid w:val="00512E90"/>
    <w:rsid w:val="00512EDB"/>
    <w:rsid w:val="005132FF"/>
    <w:rsid w:val="00516B38"/>
    <w:rsid w:val="00522022"/>
    <w:rsid w:val="005227E6"/>
    <w:rsid w:val="00525E33"/>
    <w:rsid w:val="0053043D"/>
    <w:rsid w:val="00530909"/>
    <w:rsid w:val="005323FF"/>
    <w:rsid w:val="0053495E"/>
    <w:rsid w:val="0054015E"/>
    <w:rsid w:val="005416B9"/>
    <w:rsid w:val="00541EF7"/>
    <w:rsid w:val="00546A45"/>
    <w:rsid w:val="00546E35"/>
    <w:rsid w:val="00547070"/>
    <w:rsid w:val="00547386"/>
    <w:rsid w:val="00551B4E"/>
    <w:rsid w:val="005522D2"/>
    <w:rsid w:val="0055502D"/>
    <w:rsid w:val="0056133B"/>
    <w:rsid w:val="0056262B"/>
    <w:rsid w:val="00564DCA"/>
    <w:rsid w:val="0056725D"/>
    <w:rsid w:val="005708F1"/>
    <w:rsid w:val="0057132D"/>
    <w:rsid w:val="00575C30"/>
    <w:rsid w:val="00576423"/>
    <w:rsid w:val="00583437"/>
    <w:rsid w:val="0059034A"/>
    <w:rsid w:val="0059673B"/>
    <w:rsid w:val="005A0502"/>
    <w:rsid w:val="005A1F6F"/>
    <w:rsid w:val="005A277E"/>
    <w:rsid w:val="005A3B65"/>
    <w:rsid w:val="005A4BDE"/>
    <w:rsid w:val="005A50D5"/>
    <w:rsid w:val="005A55C7"/>
    <w:rsid w:val="005B1376"/>
    <w:rsid w:val="005B434D"/>
    <w:rsid w:val="005B72DC"/>
    <w:rsid w:val="005C66F6"/>
    <w:rsid w:val="005D055F"/>
    <w:rsid w:val="005D1D1C"/>
    <w:rsid w:val="005D1D33"/>
    <w:rsid w:val="005D31F6"/>
    <w:rsid w:val="005D629E"/>
    <w:rsid w:val="005D64FF"/>
    <w:rsid w:val="005D6C7E"/>
    <w:rsid w:val="005E0E41"/>
    <w:rsid w:val="005E145F"/>
    <w:rsid w:val="005E4023"/>
    <w:rsid w:val="005E5E05"/>
    <w:rsid w:val="005E7FB1"/>
    <w:rsid w:val="005F1A80"/>
    <w:rsid w:val="005F2A80"/>
    <w:rsid w:val="005F3BFD"/>
    <w:rsid w:val="006012B9"/>
    <w:rsid w:val="00602F89"/>
    <w:rsid w:val="00603A9F"/>
    <w:rsid w:val="00603CC0"/>
    <w:rsid w:val="006043C8"/>
    <w:rsid w:val="00605BAA"/>
    <w:rsid w:val="006071E7"/>
    <w:rsid w:val="006075CB"/>
    <w:rsid w:val="006114FB"/>
    <w:rsid w:val="00612DCA"/>
    <w:rsid w:val="00613B56"/>
    <w:rsid w:val="0061527C"/>
    <w:rsid w:val="006161DA"/>
    <w:rsid w:val="006178E9"/>
    <w:rsid w:val="00617CFA"/>
    <w:rsid w:val="00622A21"/>
    <w:rsid w:val="00622F00"/>
    <w:rsid w:val="00623F8C"/>
    <w:rsid w:val="006267F5"/>
    <w:rsid w:val="00631D42"/>
    <w:rsid w:val="006339F2"/>
    <w:rsid w:val="006347DE"/>
    <w:rsid w:val="00634FDE"/>
    <w:rsid w:val="006403BC"/>
    <w:rsid w:val="006515A3"/>
    <w:rsid w:val="00652EEA"/>
    <w:rsid w:val="00662747"/>
    <w:rsid w:val="00667D06"/>
    <w:rsid w:val="00673A4F"/>
    <w:rsid w:val="00673F6F"/>
    <w:rsid w:val="00676484"/>
    <w:rsid w:val="00677BC7"/>
    <w:rsid w:val="00684E52"/>
    <w:rsid w:val="00686888"/>
    <w:rsid w:val="0069173E"/>
    <w:rsid w:val="00692086"/>
    <w:rsid w:val="00692CE3"/>
    <w:rsid w:val="006974EA"/>
    <w:rsid w:val="006A0EDC"/>
    <w:rsid w:val="006A3568"/>
    <w:rsid w:val="006A5E44"/>
    <w:rsid w:val="006B45E7"/>
    <w:rsid w:val="006B5446"/>
    <w:rsid w:val="006B5E6E"/>
    <w:rsid w:val="006C6958"/>
    <w:rsid w:val="006D2EFB"/>
    <w:rsid w:val="006D2FA4"/>
    <w:rsid w:val="006D524C"/>
    <w:rsid w:val="006E4F20"/>
    <w:rsid w:val="006E76F5"/>
    <w:rsid w:val="006F13D5"/>
    <w:rsid w:val="006F1D1C"/>
    <w:rsid w:val="0070121D"/>
    <w:rsid w:val="00706512"/>
    <w:rsid w:val="0071241F"/>
    <w:rsid w:val="00713BDA"/>
    <w:rsid w:val="007143E0"/>
    <w:rsid w:val="00717A2E"/>
    <w:rsid w:val="0072008E"/>
    <w:rsid w:val="00721340"/>
    <w:rsid w:val="00721622"/>
    <w:rsid w:val="00722598"/>
    <w:rsid w:val="0073096B"/>
    <w:rsid w:val="00730C36"/>
    <w:rsid w:val="00737AFF"/>
    <w:rsid w:val="00743F7F"/>
    <w:rsid w:val="007446F5"/>
    <w:rsid w:val="00746606"/>
    <w:rsid w:val="00750301"/>
    <w:rsid w:val="00752583"/>
    <w:rsid w:val="007528C8"/>
    <w:rsid w:val="00753E01"/>
    <w:rsid w:val="00755DF6"/>
    <w:rsid w:val="00756282"/>
    <w:rsid w:val="00757D97"/>
    <w:rsid w:val="007615D2"/>
    <w:rsid w:val="00762A4D"/>
    <w:rsid w:val="00767E92"/>
    <w:rsid w:val="007753E7"/>
    <w:rsid w:val="0077718B"/>
    <w:rsid w:val="007800AF"/>
    <w:rsid w:val="00782865"/>
    <w:rsid w:val="00785E0F"/>
    <w:rsid w:val="00786E76"/>
    <w:rsid w:val="00791292"/>
    <w:rsid w:val="007924E1"/>
    <w:rsid w:val="007943E6"/>
    <w:rsid w:val="00794D52"/>
    <w:rsid w:val="00795162"/>
    <w:rsid w:val="007A13C0"/>
    <w:rsid w:val="007A6A83"/>
    <w:rsid w:val="007B1764"/>
    <w:rsid w:val="007B4999"/>
    <w:rsid w:val="007C0DF1"/>
    <w:rsid w:val="007C0FF2"/>
    <w:rsid w:val="007C2359"/>
    <w:rsid w:val="007C274C"/>
    <w:rsid w:val="007C41E3"/>
    <w:rsid w:val="007D2608"/>
    <w:rsid w:val="007D5164"/>
    <w:rsid w:val="007D69A7"/>
    <w:rsid w:val="007E2939"/>
    <w:rsid w:val="007F56F1"/>
    <w:rsid w:val="007F59A5"/>
    <w:rsid w:val="0080073C"/>
    <w:rsid w:val="008009B8"/>
    <w:rsid w:val="0081145F"/>
    <w:rsid w:val="008244EC"/>
    <w:rsid w:val="00825F46"/>
    <w:rsid w:val="00830A64"/>
    <w:rsid w:val="00832FC3"/>
    <w:rsid w:val="0083525D"/>
    <w:rsid w:val="00836C0F"/>
    <w:rsid w:val="0083740C"/>
    <w:rsid w:val="008378A5"/>
    <w:rsid w:val="00841773"/>
    <w:rsid w:val="0084589A"/>
    <w:rsid w:val="00851C89"/>
    <w:rsid w:val="0085288A"/>
    <w:rsid w:val="00852EAF"/>
    <w:rsid w:val="008538E7"/>
    <w:rsid w:val="00854087"/>
    <w:rsid w:val="0085408D"/>
    <w:rsid w:val="008575BF"/>
    <w:rsid w:val="00865153"/>
    <w:rsid w:val="00865A75"/>
    <w:rsid w:val="00871173"/>
    <w:rsid w:val="008743E3"/>
    <w:rsid w:val="00874E43"/>
    <w:rsid w:val="00875CF5"/>
    <w:rsid w:val="00880C09"/>
    <w:rsid w:val="008846AD"/>
    <w:rsid w:val="00894B7A"/>
    <w:rsid w:val="008954A2"/>
    <w:rsid w:val="008A19C4"/>
    <w:rsid w:val="008A2186"/>
    <w:rsid w:val="008A3B68"/>
    <w:rsid w:val="008A615A"/>
    <w:rsid w:val="008A74C9"/>
    <w:rsid w:val="008B0ADE"/>
    <w:rsid w:val="008B245D"/>
    <w:rsid w:val="008B36AE"/>
    <w:rsid w:val="008B5E66"/>
    <w:rsid w:val="008B783B"/>
    <w:rsid w:val="008B7F34"/>
    <w:rsid w:val="008C0A68"/>
    <w:rsid w:val="008C1AB7"/>
    <w:rsid w:val="008C1C26"/>
    <w:rsid w:val="008C2133"/>
    <w:rsid w:val="008C7AB2"/>
    <w:rsid w:val="008D0F98"/>
    <w:rsid w:val="008D5E12"/>
    <w:rsid w:val="008D6427"/>
    <w:rsid w:val="008E32F0"/>
    <w:rsid w:val="008E449D"/>
    <w:rsid w:val="008E4DAA"/>
    <w:rsid w:val="008E5A4F"/>
    <w:rsid w:val="008F327A"/>
    <w:rsid w:val="00903B8B"/>
    <w:rsid w:val="00904639"/>
    <w:rsid w:val="00904DC8"/>
    <w:rsid w:val="00912CB9"/>
    <w:rsid w:val="00912E6A"/>
    <w:rsid w:val="00914363"/>
    <w:rsid w:val="00916128"/>
    <w:rsid w:val="00916DEE"/>
    <w:rsid w:val="00922D46"/>
    <w:rsid w:val="00926F22"/>
    <w:rsid w:val="00931539"/>
    <w:rsid w:val="009338D1"/>
    <w:rsid w:val="0093543B"/>
    <w:rsid w:val="009360EC"/>
    <w:rsid w:val="009436ED"/>
    <w:rsid w:val="00945DB6"/>
    <w:rsid w:val="009470F4"/>
    <w:rsid w:val="00947B9D"/>
    <w:rsid w:val="00951D41"/>
    <w:rsid w:val="00951EB1"/>
    <w:rsid w:val="00952FC9"/>
    <w:rsid w:val="0095302C"/>
    <w:rsid w:val="009574D8"/>
    <w:rsid w:val="0096261D"/>
    <w:rsid w:val="00966200"/>
    <w:rsid w:val="00966A86"/>
    <w:rsid w:val="00974FA9"/>
    <w:rsid w:val="00981382"/>
    <w:rsid w:val="00982633"/>
    <w:rsid w:val="00982FA0"/>
    <w:rsid w:val="0098607B"/>
    <w:rsid w:val="00992302"/>
    <w:rsid w:val="009933F7"/>
    <w:rsid w:val="009A097C"/>
    <w:rsid w:val="009A3DB3"/>
    <w:rsid w:val="009A454D"/>
    <w:rsid w:val="009A4B41"/>
    <w:rsid w:val="009B19D0"/>
    <w:rsid w:val="009B2ABE"/>
    <w:rsid w:val="009B3087"/>
    <w:rsid w:val="009C13C1"/>
    <w:rsid w:val="009C3506"/>
    <w:rsid w:val="009C3936"/>
    <w:rsid w:val="009C5EB1"/>
    <w:rsid w:val="009C7233"/>
    <w:rsid w:val="009D554C"/>
    <w:rsid w:val="009D582E"/>
    <w:rsid w:val="009D60CC"/>
    <w:rsid w:val="009E1169"/>
    <w:rsid w:val="009E6C5C"/>
    <w:rsid w:val="009F1132"/>
    <w:rsid w:val="009F1EED"/>
    <w:rsid w:val="009F6C15"/>
    <w:rsid w:val="00A00B10"/>
    <w:rsid w:val="00A06540"/>
    <w:rsid w:val="00A107C1"/>
    <w:rsid w:val="00A11776"/>
    <w:rsid w:val="00A15F3D"/>
    <w:rsid w:val="00A1632A"/>
    <w:rsid w:val="00A166F7"/>
    <w:rsid w:val="00A23FB6"/>
    <w:rsid w:val="00A2504E"/>
    <w:rsid w:val="00A27B19"/>
    <w:rsid w:val="00A37A79"/>
    <w:rsid w:val="00A412C3"/>
    <w:rsid w:val="00A459AD"/>
    <w:rsid w:val="00A45FCF"/>
    <w:rsid w:val="00A47136"/>
    <w:rsid w:val="00A473B1"/>
    <w:rsid w:val="00A55732"/>
    <w:rsid w:val="00A56228"/>
    <w:rsid w:val="00A56516"/>
    <w:rsid w:val="00A57E18"/>
    <w:rsid w:val="00A61826"/>
    <w:rsid w:val="00A61C5C"/>
    <w:rsid w:val="00A63449"/>
    <w:rsid w:val="00A64294"/>
    <w:rsid w:val="00A6445D"/>
    <w:rsid w:val="00A65B6C"/>
    <w:rsid w:val="00A65E61"/>
    <w:rsid w:val="00A741BB"/>
    <w:rsid w:val="00A85483"/>
    <w:rsid w:val="00A87A78"/>
    <w:rsid w:val="00A9330F"/>
    <w:rsid w:val="00A937CA"/>
    <w:rsid w:val="00A96F68"/>
    <w:rsid w:val="00AA42E3"/>
    <w:rsid w:val="00AA5223"/>
    <w:rsid w:val="00AB3F00"/>
    <w:rsid w:val="00AD04D3"/>
    <w:rsid w:val="00AD54B2"/>
    <w:rsid w:val="00AD6315"/>
    <w:rsid w:val="00AD78AA"/>
    <w:rsid w:val="00AE63B3"/>
    <w:rsid w:val="00AF288C"/>
    <w:rsid w:val="00AF2A58"/>
    <w:rsid w:val="00AF3323"/>
    <w:rsid w:val="00AF33DD"/>
    <w:rsid w:val="00AF4AF4"/>
    <w:rsid w:val="00AF63D5"/>
    <w:rsid w:val="00B00D0D"/>
    <w:rsid w:val="00B0721B"/>
    <w:rsid w:val="00B0756B"/>
    <w:rsid w:val="00B13215"/>
    <w:rsid w:val="00B13C91"/>
    <w:rsid w:val="00B14927"/>
    <w:rsid w:val="00B1580A"/>
    <w:rsid w:val="00B21759"/>
    <w:rsid w:val="00B25D8F"/>
    <w:rsid w:val="00B25EE5"/>
    <w:rsid w:val="00B40757"/>
    <w:rsid w:val="00B432CE"/>
    <w:rsid w:val="00B445AF"/>
    <w:rsid w:val="00B45CFD"/>
    <w:rsid w:val="00B47029"/>
    <w:rsid w:val="00B520E3"/>
    <w:rsid w:val="00B540E9"/>
    <w:rsid w:val="00B60323"/>
    <w:rsid w:val="00B62904"/>
    <w:rsid w:val="00B67238"/>
    <w:rsid w:val="00B70D49"/>
    <w:rsid w:val="00B73C25"/>
    <w:rsid w:val="00B82EA1"/>
    <w:rsid w:val="00B84563"/>
    <w:rsid w:val="00B85264"/>
    <w:rsid w:val="00B91BE5"/>
    <w:rsid w:val="00B92DBD"/>
    <w:rsid w:val="00B93552"/>
    <w:rsid w:val="00B97172"/>
    <w:rsid w:val="00BA02AA"/>
    <w:rsid w:val="00BA3D3F"/>
    <w:rsid w:val="00BA4C99"/>
    <w:rsid w:val="00BB6E34"/>
    <w:rsid w:val="00BB6FEE"/>
    <w:rsid w:val="00BB74F2"/>
    <w:rsid w:val="00BC024A"/>
    <w:rsid w:val="00BC0DCA"/>
    <w:rsid w:val="00BC213D"/>
    <w:rsid w:val="00BC2BB8"/>
    <w:rsid w:val="00BD09F5"/>
    <w:rsid w:val="00BF03A6"/>
    <w:rsid w:val="00BF19AF"/>
    <w:rsid w:val="00BF57DC"/>
    <w:rsid w:val="00BF5AB0"/>
    <w:rsid w:val="00C0467C"/>
    <w:rsid w:val="00C12439"/>
    <w:rsid w:val="00C12967"/>
    <w:rsid w:val="00C15D18"/>
    <w:rsid w:val="00C20518"/>
    <w:rsid w:val="00C234F1"/>
    <w:rsid w:val="00C2401F"/>
    <w:rsid w:val="00C27F10"/>
    <w:rsid w:val="00C33D96"/>
    <w:rsid w:val="00C3691F"/>
    <w:rsid w:val="00C4085D"/>
    <w:rsid w:val="00C41011"/>
    <w:rsid w:val="00C428E7"/>
    <w:rsid w:val="00C44BEF"/>
    <w:rsid w:val="00C4606C"/>
    <w:rsid w:val="00C46B73"/>
    <w:rsid w:val="00C501C6"/>
    <w:rsid w:val="00C522B7"/>
    <w:rsid w:val="00C52BD9"/>
    <w:rsid w:val="00C70DDC"/>
    <w:rsid w:val="00C7407E"/>
    <w:rsid w:val="00C7492C"/>
    <w:rsid w:val="00C77D4E"/>
    <w:rsid w:val="00C836D3"/>
    <w:rsid w:val="00C85A6E"/>
    <w:rsid w:val="00C85BA1"/>
    <w:rsid w:val="00C90A90"/>
    <w:rsid w:val="00C91152"/>
    <w:rsid w:val="00C94AEB"/>
    <w:rsid w:val="00C96ADA"/>
    <w:rsid w:val="00CA421D"/>
    <w:rsid w:val="00CA4DA4"/>
    <w:rsid w:val="00CA69FB"/>
    <w:rsid w:val="00CA6F50"/>
    <w:rsid w:val="00CB117F"/>
    <w:rsid w:val="00CB74E0"/>
    <w:rsid w:val="00CB7BFE"/>
    <w:rsid w:val="00CC1243"/>
    <w:rsid w:val="00CC5DB6"/>
    <w:rsid w:val="00CD337D"/>
    <w:rsid w:val="00CD66F0"/>
    <w:rsid w:val="00CE3AD1"/>
    <w:rsid w:val="00CE6B44"/>
    <w:rsid w:val="00CE7672"/>
    <w:rsid w:val="00CF0B38"/>
    <w:rsid w:val="00CF1D9C"/>
    <w:rsid w:val="00CF511A"/>
    <w:rsid w:val="00CF6685"/>
    <w:rsid w:val="00D00102"/>
    <w:rsid w:val="00D00D7E"/>
    <w:rsid w:val="00D064DB"/>
    <w:rsid w:val="00D075F7"/>
    <w:rsid w:val="00D10AC4"/>
    <w:rsid w:val="00D1756B"/>
    <w:rsid w:val="00D20AFF"/>
    <w:rsid w:val="00D21595"/>
    <w:rsid w:val="00D21946"/>
    <w:rsid w:val="00D24AF2"/>
    <w:rsid w:val="00D25CDB"/>
    <w:rsid w:val="00D2652B"/>
    <w:rsid w:val="00D3379A"/>
    <w:rsid w:val="00D34AD1"/>
    <w:rsid w:val="00D41F76"/>
    <w:rsid w:val="00D42316"/>
    <w:rsid w:val="00D43BF3"/>
    <w:rsid w:val="00D5108E"/>
    <w:rsid w:val="00D516A3"/>
    <w:rsid w:val="00D5193C"/>
    <w:rsid w:val="00D52FFA"/>
    <w:rsid w:val="00D561F4"/>
    <w:rsid w:val="00D5629A"/>
    <w:rsid w:val="00D75EC3"/>
    <w:rsid w:val="00D8008F"/>
    <w:rsid w:val="00D80496"/>
    <w:rsid w:val="00D810F4"/>
    <w:rsid w:val="00D82345"/>
    <w:rsid w:val="00D8311D"/>
    <w:rsid w:val="00D8583A"/>
    <w:rsid w:val="00D864D0"/>
    <w:rsid w:val="00D874D0"/>
    <w:rsid w:val="00D93010"/>
    <w:rsid w:val="00D940DE"/>
    <w:rsid w:val="00DA35D3"/>
    <w:rsid w:val="00DB25A5"/>
    <w:rsid w:val="00DB2743"/>
    <w:rsid w:val="00DB3989"/>
    <w:rsid w:val="00DB3E66"/>
    <w:rsid w:val="00DB4E74"/>
    <w:rsid w:val="00DB7B9A"/>
    <w:rsid w:val="00DC0189"/>
    <w:rsid w:val="00DC0A7C"/>
    <w:rsid w:val="00DC60A6"/>
    <w:rsid w:val="00DC638D"/>
    <w:rsid w:val="00DC7B5D"/>
    <w:rsid w:val="00DD1172"/>
    <w:rsid w:val="00DE0706"/>
    <w:rsid w:val="00DE3A7D"/>
    <w:rsid w:val="00DE540C"/>
    <w:rsid w:val="00DF47A5"/>
    <w:rsid w:val="00DF4C6C"/>
    <w:rsid w:val="00DF6F7A"/>
    <w:rsid w:val="00E021F0"/>
    <w:rsid w:val="00E03531"/>
    <w:rsid w:val="00E03540"/>
    <w:rsid w:val="00E116DE"/>
    <w:rsid w:val="00E12572"/>
    <w:rsid w:val="00E14C0D"/>
    <w:rsid w:val="00E20496"/>
    <w:rsid w:val="00E2546A"/>
    <w:rsid w:val="00E31E22"/>
    <w:rsid w:val="00E32DB1"/>
    <w:rsid w:val="00E36249"/>
    <w:rsid w:val="00E42792"/>
    <w:rsid w:val="00E44461"/>
    <w:rsid w:val="00E451DF"/>
    <w:rsid w:val="00E47859"/>
    <w:rsid w:val="00E52E7A"/>
    <w:rsid w:val="00E53420"/>
    <w:rsid w:val="00E56D23"/>
    <w:rsid w:val="00E628B8"/>
    <w:rsid w:val="00E63C8B"/>
    <w:rsid w:val="00E63CBE"/>
    <w:rsid w:val="00E724B3"/>
    <w:rsid w:val="00E73E51"/>
    <w:rsid w:val="00E834EC"/>
    <w:rsid w:val="00E870ED"/>
    <w:rsid w:val="00E902A5"/>
    <w:rsid w:val="00E9187F"/>
    <w:rsid w:val="00E924D4"/>
    <w:rsid w:val="00E970A2"/>
    <w:rsid w:val="00EA310B"/>
    <w:rsid w:val="00EB01DE"/>
    <w:rsid w:val="00EB0B97"/>
    <w:rsid w:val="00EB1FDF"/>
    <w:rsid w:val="00EB59C1"/>
    <w:rsid w:val="00EC1D10"/>
    <w:rsid w:val="00EC4737"/>
    <w:rsid w:val="00EC4822"/>
    <w:rsid w:val="00EC56A5"/>
    <w:rsid w:val="00EC5BCF"/>
    <w:rsid w:val="00EC71CC"/>
    <w:rsid w:val="00EC77E5"/>
    <w:rsid w:val="00ED1339"/>
    <w:rsid w:val="00EE62C7"/>
    <w:rsid w:val="00EE6373"/>
    <w:rsid w:val="00EF05EE"/>
    <w:rsid w:val="00EF1D88"/>
    <w:rsid w:val="00EF26A8"/>
    <w:rsid w:val="00EF3396"/>
    <w:rsid w:val="00EF5132"/>
    <w:rsid w:val="00EF62E0"/>
    <w:rsid w:val="00EF796A"/>
    <w:rsid w:val="00F0656E"/>
    <w:rsid w:val="00F22238"/>
    <w:rsid w:val="00F226CC"/>
    <w:rsid w:val="00F24314"/>
    <w:rsid w:val="00F26470"/>
    <w:rsid w:val="00F26911"/>
    <w:rsid w:val="00F316A6"/>
    <w:rsid w:val="00F365B1"/>
    <w:rsid w:val="00F366E9"/>
    <w:rsid w:val="00F44729"/>
    <w:rsid w:val="00F4495D"/>
    <w:rsid w:val="00F45C4D"/>
    <w:rsid w:val="00F52633"/>
    <w:rsid w:val="00F53283"/>
    <w:rsid w:val="00F61167"/>
    <w:rsid w:val="00F618CE"/>
    <w:rsid w:val="00F655A9"/>
    <w:rsid w:val="00F72AAA"/>
    <w:rsid w:val="00F7470D"/>
    <w:rsid w:val="00F80C06"/>
    <w:rsid w:val="00F81F5A"/>
    <w:rsid w:val="00F82073"/>
    <w:rsid w:val="00F826E3"/>
    <w:rsid w:val="00F82B8A"/>
    <w:rsid w:val="00F840DA"/>
    <w:rsid w:val="00F93B9D"/>
    <w:rsid w:val="00F95386"/>
    <w:rsid w:val="00FA1309"/>
    <w:rsid w:val="00FA332B"/>
    <w:rsid w:val="00FA45B6"/>
    <w:rsid w:val="00FA4DED"/>
    <w:rsid w:val="00FA6896"/>
    <w:rsid w:val="00FB4C23"/>
    <w:rsid w:val="00FB4D23"/>
    <w:rsid w:val="00FC66A6"/>
    <w:rsid w:val="00FC70CD"/>
    <w:rsid w:val="00FC72A9"/>
    <w:rsid w:val="00FD2B68"/>
    <w:rsid w:val="00FD73F5"/>
    <w:rsid w:val="00FE05FF"/>
    <w:rsid w:val="00FE0970"/>
    <w:rsid w:val="00FE3352"/>
    <w:rsid w:val="00FE3654"/>
    <w:rsid w:val="00FE72FE"/>
    <w:rsid w:val="00FE752C"/>
    <w:rsid w:val="00FF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DD84"/>
  <w15:docId w15:val="{511EFF82-CC27-4BC9-B9F3-AA951C6B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6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315"/>
  </w:style>
  <w:style w:type="paragraph" w:styleId="Footer">
    <w:name w:val="footer"/>
    <w:basedOn w:val="Normal"/>
    <w:link w:val="FooterChar"/>
    <w:uiPriority w:val="99"/>
    <w:unhideWhenUsed/>
    <w:rsid w:val="00AD6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315"/>
  </w:style>
  <w:style w:type="paragraph" w:styleId="BalloonText">
    <w:name w:val="Balloon Text"/>
    <w:basedOn w:val="Normal"/>
    <w:link w:val="BalloonTextChar"/>
    <w:uiPriority w:val="99"/>
    <w:semiHidden/>
    <w:unhideWhenUsed/>
    <w:rsid w:val="0092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2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342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515A3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table" w:styleId="TableGrid">
    <w:name w:val="Table Grid"/>
    <w:basedOn w:val="TableNormal"/>
    <w:uiPriority w:val="39"/>
    <w:rsid w:val="00677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1F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1F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F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F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F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637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A31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1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310B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31F6"/>
    <w:rPr>
      <w:color w:val="605E5C"/>
      <w:shd w:val="clear" w:color="auto" w:fill="E1DFDD"/>
    </w:rPr>
  </w:style>
  <w:style w:type="character" w:customStyle="1" w:styleId="Podrazumevanifontpasusa">
    <w:name w:val="Podrazumevani font pasusa"/>
    <w:rsid w:val="00A00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059AB-D8B8-40CB-BF93-B78880C1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850</Words>
  <Characters>4849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 Musić</dc:creator>
  <cp:lastModifiedBy>Jelena Džomba</cp:lastModifiedBy>
  <cp:revision>6</cp:revision>
  <cp:lastPrinted>2023-07-24T06:24:00Z</cp:lastPrinted>
  <dcterms:created xsi:type="dcterms:W3CDTF">2023-07-23T23:06:00Z</dcterms:created>
  <dcterms:modified xsi:type="dcterms:W3CDTF">2023-08-04T10:32:00Z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9f8e8bf2ed0eb081023e2c0c1f90bfd881d333ab9dfd69a58dc766754ce09a52</vt:lpwstr>
  </property>
</Properties>
</file>