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700" w:rsidRPr="00E7255E" w:rsidRDefault="00EC6700" w:rsidP="00EC6700">
      <w:pPr>
        <w:keepNext/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</w:pPr>
      <w:r w:rsidRPr="00E7255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  <w:t>EVALUACI</w:t>
      </w:r>
      <w:r w:rsidRPr="00E7255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s-Latn-BA"/>
        </w:rPr>
        <w:t>JSKI</w:t>
      </w:r>
      <w:r w:rsidRPr="00E7255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  <w:t xml:space="preserve"> obrazac (PRILOG 4)</w:t>
      </w:r>
    </w:p>
    <w:p w:rsidR="00EC6700" w:rsidRPr="00E7255E" w:rsidRDefault="00EC6700" w:rsidP="00EC6700">
      <w:pPr>
        <w:keepNext/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</w:pPr>
    </w:p>
    <w:p w:rsidR="00EC6700" w:rsidRPr="00E7255E" w:rsidRDefault="00EC6700" w:rsidP="00EC6700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>Evaluacija će se provoditi u dva koraka. Zadovoljenje kriterija prvog koraka je preduvjet drugostepene evaluacije.</w:t>
      </w:r>
    </w:p>
    <w:p w:rsidR="00EC6700" w:rsidRPr="00E7255E" w:rsidRDefault="00EC6700" w:rsidP="00EC6700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>Prvi korak evaluacije se odnosi na procjenu zadovoljenja administrativnih i tehničkih kriterija za prijavu</w:t>
      </w:r>
      <w:r w:rsidR="00765249">
        <w:rPr>
          <w:rFonts w:ascii="Times New Roman" w:eastAsia="Times New Roman" w:hAnsi="Times New Roman" w:cs="Times New Roman"/>
          <w:sz w:val="24"/>
          <w:szCs w:val="24"/>
          <w:lang w:val="hr-HR"/>
        </w:rPr>
        <w:t>,</w:t>
      </w:r>
      <w:r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a drugi procjenu kriterija kvalitet</w:t>
      </w:r>
      <w:r w:rsidRPr="00E7255E">
        <w:rPr>
          <w:rFonts w:ascii="Times New Roman" w:eastAsia="Times New Roman" w:hAnsi="Times New Roman" w:cs="Times New Roman"/>
          <w:sz w:val="24"/>
          <w:szCs w:val="24"/>
          <w:lang w:val="sr-Cyrl-BA"/>
        </w:rPr>
        <w:t>a</w:t>
      </w:r>
      <w:r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EC6700" w:rsidRPr="00E7255E" w:rsidRDefault="00EC6700" w:rsidP="00EC6700">
      <w:pPr>
        <w:tabs>
          <w:tab w:val="left" w:pos="270"/>
          <w:tab w:val="center" w:pos="8640"/>
        </w:tabs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Nakon krajnjeg roka za predaju prijedloga projekata, članovi  </w:t>
      </w:r>
      <w:r w:rsidR="00AD7FD8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>Komisije</w:t>
      </w:r>
      <w:r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će otvoriti sve prispjele prijedloge projekata i napraviti popis organizacija / ustanova koje su poslale aplikacije.</w:t>
      </w:r>
    </w:p>
    <w:p w:rsidR="00EC6700" w:rsidRPr="00E7255E" w:rsidRDefault="00EC6700" w:rsidP="00EC6700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C6700" w:rsidRPr="00E7255E" w:rsidRDefault="00EC6700" w:rsidP="00EC6700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E7255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Administrativni i tehnički kriteriji za prijavu</w:t>
      </w:r>
    </w:p>
    <w:p w:rsidR="00EC6700" w:rsidRPr="00E7255E" w:rsidRDefault="00EC6700" w:rsidP="00EC6700">
      <w:pPr>
        <w:numPr>
          <w:ilvl w:val="0"/>
          <w:numId w:val="5"/>
        </w:numPr>
        <w:suppressAutoHyphens/>
        <w:spacing w:after="12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Aplikacija je poslana </w:t>
      </w:r>
      <w:r w:rsidR="007C31F7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 adresu Ministarstva u skladu sa </w:t>
      </w:r>
      <w:r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rokovima navedenim u </w:t>
      </w:r>
      <w:r w:rsidR="00F765A9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>konkurs</w:t>
      </w:r>
      <w:r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u, što dokazuje poštanski pečat. </w:t>
      </w:r>
      <w:r w:rsidR="00AD7FD8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>Ako</w:t>
      </w:r>
      <w:r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je aplikacija poslana nakon roka, aplikacija se ne uzima u razmatranje,</w:t>
      </w:r>
    </w:p>
    <w:p w:rsidR="00EC6700" w:rsidRPr="00E7255E" w:rsidRDefault="00EC6700" w:rsidP="00EC6700">
      <w:pPr>
        <w:numPr>
          <w:ilvl w:val="0"/>
          <w:numId w:val="5"/>
        </w:numPr>
        <w:suppressAutoHyphens/>
        <w:spacing w:after="12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pl-PL"/>
        </w:rPr>
      </w:pPr>
      <w:r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Aplikacija je u potpunosti popunjena i sadrži svu </w:t>
      </w:r>
      <w:r w:rsidR="003810DC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>obaveznu</w:t>
      </w:r>
      <w:r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dokumentaciju traženu javnim </w:t>
      </w:r>
      <w:r w:rsidR="00F765A9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>konkurs</w:t>
      </w:r>
      <w:r w:rsidR="006B3BF8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>o</w:t>
      </w:r>
      <w:r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>m,  u suprotnom aplikacija se ne uzima u razmatranje,</w:t>
      </w:r>
    </w:p>
    <w:p w:rsidR="00EC6700" w:rsidRPr="00E7255E" w:rsidRDefault="00EC6700" w:rsidP="00EC6700">
      <w:pPr>
        <w:numPr>
          <w:ilvl w:val="0"/>
          <w:numId w:val="5"/>
        </w:numPr>
        <w:suppressAutoHyphens/>
        <w:spacing w:after="12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pl-PL"/>
        </w:rPr>
      </w:pPr>
      <w:r w:rsidRPr="00E7255E">
        <w:rPr>
          <w:rFonts w:ascii="Times New Roman" w:eastAsia="Calibri" w:hAnsi="Times New Roman" w:cs="Times New Roman"/>
          <w:sz w:val="24"/>
          <w:szCs w:val="24"/>
          <w:lang w:val="hr-HR"/>
        </w:rPr>
        <w:t>Aplikacija mora biti popunjena na računaru,  u suprotnom će se smatrati neurednim i neće se uzeti u razmatranje.</w:t>
      </w:r>
    </w:p>
    <w:p w:rsidR="00EC6700" w:rsidRPr="00E7255E" w:rsidRDefault="00EC6700" w:rsidP="00EC6700">
      <w:pPr>
        <w:numPr>
          <w:ilvl w:val="0"/>
          <w:numId w:val="5"/>
        </w:numPr>
        <w:suppressAutoHyphens/>
        <w:spacing w:after="12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>Aplikant zadovoljava kriterij</w:t>
      </w:r>
      <w:r w:rsidRPr="00E7255E">
        <w:rPr>
          <w:rFonts w:ascii="Times New Roman" w:eastAsia="Times New Roman" w:hAnsi="Times New Roman" w:cs="Times New Roman"/>
          <w:sz w:val="24"/>
          <w:szCs w:val="24"/>
          <w:lang w:val="sr-Cyrl-BA"/>
        </w:rPr>
        <w:t>ume</w:t>
      </w:r>
      <w:r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iz sekcije „Ko može aplicirati na javni </w:t>
      </w:r>
      <w:r w:rsidR="00F765A9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>konkurs</w:t>
      </w:r>
      <w:r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“. </w:t>
      </w:r>
      <w:r w:rsidR="00AD7FD8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>Ako</w:t>
      </w:r>
      <w:r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je pravni status aplikanta drugačiji od navedenih koji mogu aplicirati, aplikacija neće biti razmatrana</w:t>
      </w:r>
      <w:r w:rsidRPr="00E7255E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</w:p>
    <w:p w:rsidR="00EC6700" w:rsidRPr="00E7255E" w:rsidRDefault="00AD7FD8" w:rsidP="00EC6700">
      <w:pPr>
        <w:numPr>
          <w:ilvl w:val="0"/>
          <w:numId w:val="5"/>
        </w:numPr>
        <w:suppressAutoHyphens/>
        <w:spacing w:after="12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>Ako</w:t>
      </w:r>
      <w:r w:rsidR="00EC6700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prijedlog projekta nije usklađen sa namjenom javnog ko</w:t>
      </w:r>
      <w:r w:rsidR="006B3BF8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>n</w:t>
      </w:r>
      <w:r w:rsidR="00EC6700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>kursa, aplikacija neće biti razmatrana</w:t>
      </w:r>
      <w:r w:rsidR="003810DC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>,</w:t>
      </w:r>
    </w:p>
    <w:p w:rsidR="00EC6700" w:rsidRPr="00E7255E" w:rsidRDefault="00EC6700" w:rsidP="00EC6700">
      <w:pPr>
        <w:numPr>
          <w:ilvl w:val="0"/>
          <w:numId w:val="5"/>
        </w:numPr>
        <w:suppressAutoHyphens/>
        <w:spacing w:after="12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E7255E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Administrativnim troškovima s</w:t>
      </w:r>
      <w:r w:rsidR="005506EF" w:rsidRPr="00E7255E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matraju se fiksni troškovi uredske </w:t>
      </w:r>
      <w:r w:rsidRPr="00E7255E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organizacije/ ustanove te </w:t>
      </w:r>
      <w:r w:rsidR="00324D99" w:rsidRPr="00E7255E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finans</w:t>
      </w:r>
      <w:r w:rsidRPr="00E7255E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iranje ili su-</w:t>
      </w:r>
      <w:r w:rsidR="00324D99" w:rsidRPr="00E7255E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finans</w:t>
      </w:r>
      <w:r w:rsidRPr="00E7255E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iranje administrativnog osoblja  </w:t>
      </w:r>
    </w:p>
    <w:p w:rsidR="00EC6700" w:rsidRPr="00E7255E" w:rsidRDefault="00EC6700" w:rsidP="00EC6700">
      <w:pPr>
        <w:suppressAutoHyphens/>
        <w:spacing w:after="120" w:line="276" w:lineRule="auto"/>
        <w:ind w:lef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C6700" w:rsidRPr="00E7255E" w:rsidRDefault="00EC6700" w:rsidP="00EC6700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>Sve aplikacije koje zadovolje administrativne i tehničke kriterij</w:t>
      </w:r>
      <w:r w:rsidRPr="00E7255E">
        <w:rPr>
          <w:rFonts w:ascii="Times New Roman" w:eastAsia="Times New Roman" w:hAnsi="Times New Roman" w:cs="Times New Roman"/>
          <w:sz w:val="24"/>
          <w:szCs w:val="24"/>
          <w:lang w:val="sr-Cyrl-BA"/>
        </w:rPr>
        <w:t>e</w:t>
      </w:r>
      <w:r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za prijavu će biti evaluirani naspram dole navedenih kriterija kvaliteta.</w:t>
      </w:r>
    </w:p>
    <w:p w:rsidR="00EC6700" w:rsidRPr="00E7255E" w:rsidRDefault="00EC6700" w:rsidP="00EC6700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C6700" w:rsidRPr="00E7255E" w:rsidRDefault="00EC6700" w:rsidP="00EC6700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E7255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Kriteriji kvaliteta</w:t>
      </w:r>
    </w:p>
    <w:p w:rsidR="00EC6700" w:rsidRPr="00E7255E" w:rsidRDefault="00EC6700" w:rsidP="00EC6700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Evaluacija kvaliteta aplikacija, uključujući i predloženog </w:t>
      </w:r>
      <w:r w:rsidR="00324D99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>budžeta</w:t>
      </w:r>
      <w:r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>, kapaciteta aplikanta</w:t>
      </w:r>
      <w:r w:rsidR="008252EE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 partnera, će se provesti </w:t>
      </w:r>
      <w:r w:rsidR="007C31F7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>u skladu sa evaluacijskom tabelom</w:t>
      </w:r>
      <w:r w:rsidR="008176E4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navedenom</w:t>
      </w:r>
      <w:r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ispod. Evaluaci</w:t>
      </w:r>
      <w:r w:rsidRPr="00E7255E">
        <w:rPr>
          <w:rFonts w:ascii="Times New Roman" w:eastAsia="Times New Roman" w:hAnsi="Times New Roman" w:cs="Times New Roman"/>
          <w:sz w:val="24"/>
          <w:szCs w:val="24"/>
          <w:lang w:val="sr-Cyrl-BA"/>
        </w:rPr>
        <w:t>jski</w:t>
      </w:r>
      <w:r w:rsidR="00C84840" w:rsidRPr="00E7255E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>kriteriji su podijeljeni u sekcije i podsekcije. Svaki projekt će pod svakom podsekcijom biti oc</w:t>
      </w:r>
      <w:r w:rsidR="008252EE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>jenjen.</w:t>
      </w:r>
    </w:p>
    <w:p w:rsidR="00272743" w:rsidRPr="00E7255E" w:rsidRDefault="00272743" w:rsidP="00F444F9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272743" w:rsidRPr="00E7255E" w:rsidRDefault="00272743" w:rsidP="00F444F9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CD36AF" w:rsidRPr="00E7255E" w:rsidRDefault="00CD36AF" w:rsidP="00F444F9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CD36AF" w:rsidRPr="00E7255E" w:rsidRDefault="00CD36AF" w:rsidP="00F444F9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CD36AF" w:rsidRPr="00E7255E" w:rsidRDefault="00CD36AF" w:rsidP="00F444F9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CD36AF" w:rsidRPr="00E7255E" w:rsidRDefault="00CD36AF" w:rsidP="00F444F9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CD36AF" w:rsidRPr="00E7255E" w:rsidRDefault="00CD36AF" w:rsidP="00F444F9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CD36AF" w:rsidRPr="00E7255E" w:rsidRDefault="00CD36AF" w:rsidP="00F444F9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272743" w:rsidRPr="00E7255E" w:rsidRDefault="00272743" w:rsidP="00F444F9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F444F9" w:rsidRPr="00E7255E" w:rsidRDefault="00F444F9" w:rsidP="00F444F9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E7255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Evaluaciona tabela</w:t>
      </w:r>
    </w:p>
    <w:p w:rsidR="00F444F9" w:rsidRPr="00E7255E" w:rsidRDefault="00F444F9" w:rsidP="00F444F9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>Aplikant:__________________________________________________</w:t>
      </w:r>
    </w:p>
    <w:p w:rsidR="00272743" w:rsidRPr="00E7255E" w:rsidRDefault="00272743" w:rsidP="00F444F9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>Naziv projekta:_____________________________________________</w:t>
      </w:r>
    </w:p>
    <w:p w:rsidR="00272743" w:rsidRPr="00E7255E" w:rsidRDefault="00272743" w:rsidP="00F444F9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>Datum:___________________________________________________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418"/>
        <w:gridCol w:w="850"/>
        <w:gridCol w:w="704"/>
        <w:gridCol w:w="710"/>
        <w:gridCol w:w="710"/>
        <w:gridCol w:w="710"/>
        <w:gridCol w:w="710"/>
        <w:gridCol w:w="851"/>
        <w:gridCol w:w="1134"/>
      </w:tblGrid>
      <w:tr w:rsidR="00E7255E" w:rsidRPr="00E7255E" w:rsidTr="00414859">
        <w:tc>
          <w:tcPr>
            <w:tcW w:w="1809" w:type="dxa"/>
            <w:vMerge w:val="restart"/>
            <w:shd w:val="clear" w:color="auto" w:fill="auto"/>
          </w:tcPr>
          <w:p w:rsidR="00F444F9" w:rsidRPr="00E7255E" w:rsidRDefault="00F444F9" w:rsidP="00F444F9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Sekcija</w:t>
            </w:r>
          </w:p>
        </w:tc>
        <w:tc>
          <w:tcPr>
            <w:tcW w:w="1418" w:type="dxa"/>
            <w:vMerge w:val="restart"/>
          </w:tcPr>
          <w:p w:rsidR="00F444F9" w:rsidRPr="00E7255E" w:rsidRDefault="00F444F9" w:rsidP="00F444F9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Maksimalni broj bodova</w:t>
            </w:r>
          </w:p>
          <w:p w:rsidR="00AD68AB" w:rsidRPr="00E7255E" w:rsidRDefault="00AD68AB" w:rsidP="00AD68AB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100</w:t>
            </w:r>
          </w:p>
          <w:p w:rsidR="00F444F9" w:rsidRPr="00E7255E" w:rsidRDefault="00F444F9" w:rsidP="00F444F9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245" w:type="dxa"/>
            <w:gridSpan w:val="7"/>
          </w:tcPr>
          <w:p w:rsidR="00F444F9" w:rsidRPr="00E7255E" w:rsidRDefault="00F444F9" w:rsidP="00F444F9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Bodovi</w:t>
            </w:r>
          </w:p>
          <w:p w:rsidR="00F444F9" w:rsidRPr="00E7255E" w:rsidRDefault="00F444F9" w:rsidP="00F444F9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E72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članova Komisije</w:t>
            </w:r>
          </w:p>
        </w:tc>
        <w:tc>
          <w:tcPr>
            <w:tcW w:w="1134" w:type="dxa"/>
            <w:vMerge w:val="restart"/>
          </w:tcPr>
          <w:p w:rsidR="00F444F9" w:rsidRPr="00E7255E" w:rsidRDefault="003810DC" w:rsidP="00F444F9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U</w:t>
            </w:r>
            <w:r w:rsidR="00F444F9" w:rsidRPr="00E72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kupan broj bodova</w:t>
            </w:r>
          </w:p>
        </w:tc>
      </w:tr>
      <w:tr w:rsidR="00E7255E" w:rsidRPr="00E7255E" w:rsidTr="00414859">
        <w:tc>
          <w:tcPr>
            <w:tcW w:w="1809" w:type="dxa"/>
            <w:vMerge/>
            <w:shd w:val="clear" w:color="auto" w:fill="auto"/>
          </w:tcPr>
          <w:p w:rsidR="00F444F9" w:rsidRPr="00E7255E" w:rsidRDefault="00F444F9" w:rsidP="00F444F9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418" w:type="dxa"/>
            <w:vMerge/>
          </w:tcPr>
          <w:p w:rsidR="00F444F9" w:rsidRPr="00E7255E" w:rsidRDefault="00F444F9" w:rsidP="00F444F9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</w:tcPr>
          <w:p w:rsidR="00F444F9" w:rsidRPr="00E7255E" w:rsidRDefault="00F444F9" w:rsidP="00F444F9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Član 1</w:t>
            </w:r>
          </w:p>
        </w:tc>
        <w:tc>
          <w:tcPr>
            <w:tcW w:w="704" w:type="dxa"/>
          </w:tcPr>
          <w:p w:rsidR="00F444F9" w:rsidRPr="00E7255E" w:rsidRDefault="00F444F9" w:rsidP="00F444F9">
            <w:pPr>
              <w:spacing w:after="200" w:line="276" w:lineRule="auto"/>
              <w:rPr>
                <w:rFonts w:ascii="Times New Roman" w:eastAsia="Verdana" w:hAnsi="Times New Roman" w:cs="Times New Roman"/>
                <w:sz w:val="24"/>
                <w:szCs w:val="24"/>
                <w:lang w:val="bs-Latn-BA"/>
              </w:rPr>
            </w:pPr>
            <w:r w:rsidRPr="008B4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Član</w:t>
            </w: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336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2</w:t>
            </w:r>
          </w:p>
        </w:tc>
        <w:tc>
          <w:tcPr>
            <w:tcW w:w="710" w:type="dxa"/>
          </w:tcPr>
          <w:p w:rsidR="00F444F9" w:rsidRPr="00E7255E" w:rsidRDefault="00F444F9" w:rsidP="00F444F9">
            <w:pPr>
              <w:spacing w:after="200" w:line="276" w:lineRule="auto"/>
              <w:rPr>
                <w:rFonts w:ascii="Times New Roman" w:eastAsia="Verdana" w:hAnsi="Times New Roman" w:cs="Times New Roman"/>
                <w:sz w:val="24"/>
                <w:szCs w:val="24"/>
                <w:lang w:val="bs-Latn-BA"/>
              </w:rPr>
            </w:pPr>
            <w:r w:rsidRPr="00E72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Član 3</w:t>
            </w:r>
          </w:p>
        </w:tc>
        <w:tc>
          <w:tcPr>
            <w:tcW w:w="710" w:type="dxa"/>
          </w:tcPr>
          <w:p w:rsidR="00F444F9" w:rsidRPr="00E7255E" w:rsidRDefault="00F444F9" w:rsidP="00F444F9">
            <w:pPr>
              <w:spacing w:after="200" w:line="276" w:lineRule="auto"/>
              <w:rPr>
                <w:rFonts w:ascii="Times New Roman" w:eastAsia="Verdana" w:hAnsi="Times New Roman" w:cs="Times New Roman"/>
                <w:sz w:val="24"/>
                <w:szCs w:val="24"/>
                <w:lang w:val="bs-Latn-BA"/>
              </w:rPr>
            </w:pPr>
            <w:r w:rsidRPr="00E72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Član 4</w:t>
            </w:r>
          </w:p>
        </w:tc>
        <w:tc>
          <w:tcPr>
            <w:tcW w:w="710" w:type="dxa"/>
          </w:tcPr>
          <w:p w:rsidR="00F444F9" w:rsidRPr="00E7255E" w:rsidRDefault="00F444F9" w:rsidP="00F444F9">
            <w:pPr>
              <w:spacing w:after="200" w:line="276" w:lineRule="auto"/>
              <w:rPr>
                <w:rFonts w:ascii="Times New Roman" w:eastAsia="Verdana" w:hAnsi="Times New Roman" w:cs="Times New Roman"/>
                <w:sz w:val="24"/>
                <w:szCs w:val="24"/>
                <w:lang w:val="bs-Latn-BA"/>
              </w:rPr>
            </w:pPr>
            <w:r w:rsidRPr="00E72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Član 5</w:t>
            </w:r>
          </w:p>
        </w:tc>
        <w:tc>
          <w:tcPr>
            <w:tcW w:w="710" w:type="dxa"/>
          </w:tcPr>
          <w:p w:rsidR="00F444F9" w:rsidRPr="00E7255E" w:rsidRDefault="00F444F9" w:rsidP="00F444F9">
            <w:pPr>
              <w:spacing w:after="200" w:line="276" w:lineRule="auto"/>
              <w:rPr>
                <w:rFonts w:ascii="Times New Roman" w:eastAsia="Verdana" w:hAnsi="Times New Roman" w:cs="Times New Roman"/>
                <w:sz w:val="24"/>
                <w:szCs w:val="24"/>
                <w:lang w:val="bs-Latn-BA"/>
              </w:rPr>
            </w:pPr>
            <w:r w:rsidRPr="00E72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Član 6</w:t>
            </w:r>
          </w:p>
        </w:tc>
        <w:tc>
          <w:tcPr>
            <w:tcW w:w="851" w:type="dxa"/>
          </w:tcPr>
          <w:p w:rsidR="00F444F9" w:rsidRPr="00E7255E" w:rsidRDefault="00F444F9" w:rsidP="00F444F9">
            <w:pPr>
              <w:spacing w:after="200" w:line="276" w:lineRule="auto"/>
              <w:rPr>
                <w:rFonts w:ascii="Times New Roman" w:eastAsia="Verdana" w:hAnsi="Times New Roman" w:cs="Times New Roman"/>
                <w:sz w:val="24"/>
                <w:szCs w:val="24"/>
                <w:lang w:val="bs-Latn-BA"/>
              </w:rPr>
            </w:pPr>
            <w:r w:rsidRPr="00E72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Član 7</w:t>
            </w:r>
          </w:p>
        </w:tc>
        <w:tc>
          <w:tcPr>
            <w:tcW w:w="1134" w:type="dxa"/>
            <w:vMerge/>
          </w:tcPr>
          <w:p w:rsidR="00F444F9" w:rsidRPr="00E7255E" w:rsidRDefault="00F444F9" w:rsidP="00F444F9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E7255E" w:rsidRPr="00E7255E" w:rsidTr="00414859">
        <w:tc>
          <w:tcPr>
            <w:tcW w:w="1809" w:type="dxa"/>
            <w:shd w:val="clear" w:color="auto" w:fill="auto"/>
          </w:tcPr>
          <w:p w:rsidR="00F444F9" w:rsidRPr="00E7255E" w:rsidRDefault="00F444F9" w:rsidP="00F444F9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1. Tematski kriteriji</w:t>
            </w:r>
          </w:p>
        </w:tc>
        <w:tc>
          <w:tcPr>
            <w:tcW w:w="1418" w:type="dxa"/>
            <w:shd w:val="clear" w:color="auto" w:fill="F2F2F2"/>
          </w:tcPr>
          <w:p w:rsidR="00F444F9" w:rsidRPr="00E7255E" w:rsidRDefault="00F444F9" w:rsidP="00F444F9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shd w:val="clear" w:color="auto" w:fill="F2F2F2"/>
          </w:tcPr>
          <w:p w:rsidR="00F444F9" w:rsidRPr="00E7255E" w:rsidRDefault="00F444F9" w:rsidP="00F444F9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04" w:type="dxa"/>
            <w:shd w:val="clear" w:color="auto" w:fill="F2F2F2"/>
          </w:tcPr>
          <w:p w:rsidR="00F444F9" w:rsidRPr="00E7255E" w:rsidRDefault="00F444F9" w:rsidP="00F444F9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:rsidR="00F444F9" w:rsidRPr="00E7255E" w:rsidRDefault="00F444F9" w:rsidP="00F444F9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:rsidR="00F444F9" w:rsidRPr="00E7255E" w:rsidRDefault="00F444F9" w:rsidP="00F444F9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:rsidR="00F444F9" w:rsidRPr="00E7255E" w:rsidRDefault="00F444F9" w:rsidP="00F444F9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710" w:type="dxa"/>
            <w:shd w:val="clear" w:color="auto" w:fill="F2F2F2"/>
          </w:tcPr>
          <w:p w:rsidR="00F444F9" w:rsidRPr="00E7255E" w:rsidRDefault="00F444F9" w:rsidP="00F444F9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2F2F2"/>
          </w:tcPr>
          <w:p w:rsidR="00F444F9" w:rsidRPr="00E7255E" w:rsidRDefault="00F444F9" w:rsidP="00F444F9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shd w:val="clear" w:color="auto" w:fill="F2F2F2"/>
          </w:tcPr>
          <w:p w:rsidR="00F444F9" w:rsidRPr="00E7255E" w:rsidRDefault="00F444F9" w:rsidP="00F444F9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E7255E" w:rsidRPr="00E7255E" w:rsidTr="00414859">
        <w:tc>
          <w:tcPr>
            <w:tcW w:w="1809" w:type="dxa"/>
            <w:shd w:val="clear" w:color="auto" w:fill="auto"/>
          </w:tcPr>
          <w:p w:rsidR="00F444F9" w:rsidRPr="00E7255E" w:rsidRDefault="00F444F9" w:rsidP="00F444F9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2. Finansijski i operativni kapaciteti</w:t>
            </w:r>
          </w:p>
        </w:tc>
        <w:tc>
          <w:tcPr>
            <w:tcW w:w="1418" w:type="dxa"/>
            <w:shd w:val="clear" w:color="auto" w:fill="F2F2F2"/>
          </w:tcPr>
          <w:p w:rsidR="00F444F9" w:rsidRPr="00E7255E" w:rsidRDefault="00F444F9" w:rsidP="00F444F9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shd w:val="clear" w:color="auto" w:fill="F2F2F2"/>
          </w:tcPr>
          <w:p w:rsidR="00F444F9" w:rsidRPr="00E7255E" w:rsidRDefault="00F444F9" w:rsidP="00F444F9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04" w:type="dxa"/>
            <w:shd w:val="clear" w:color="auto" w:fill="F2F2F2"/>
          </w:tcPr>
          <w:p w:rsidR="00F444F9" w:rsidRPr="00E7255E" w:rsidRDefault="00F444F9" w:rsidP="00F444F9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:rsidR="00F444F9" w:rsidRPr="00E7255E" w:rsidRDefault="00F444F9" w:rsidP="00F444F9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:rsidR="00F444F9" w:rsidRPr="00E7255E" w:rsidRDefault="00F444F9" w:rsidP="00F444F9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:rsidR="00F444F9" w:rsidRPr="00E7255E" w:rsidRDefault="00F444F9" w:rsidP="00F444F9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:rsidR="00F444F9" w:rsidRPr="00E7255E" w:rsidRDefault="00F444F9" w:rsidP="00F444F9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2F2F2"/>
          </w:tcPr>
          <w:p w:rsidR="00F444F9" w:rsidRPr="00E7255E" w:rsidRDefault="00F444F9" w:rsidP="00F444F9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shd w:val="clear" w:color="auto" w:fill="F2F2F2"/>
          </w:tcPr>
          <w:p w:rsidR="00F444F9" w:rsidRPr="00E7255E" w:rsidRDefault="00F444F9" w:rsidP="00F444F9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E7255E" w:rsidRPr="00E7255E" w:rsidTr="00414859">
        <w:tc>
          <w:tcPr>
            <w:tcW w:w="1809" w:type="dxa"/>
            <w:shd w:val="clear" w:color="auto" w:fill="auto"/>
          </w:tcPr>
          <w:p w:rsidR="00F444F9" w:rsidRPr="00E7255E" w:rsidRDefault="00F444F9" w:rsidP="00F444F9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3. Relevantnost</w:t>
            </w:r>
          </w:p>
        </w:tc>
        <w:tc>
          <w:tcPr>
            <w:tcW w:w="1418" w:type="dxa"/>
            <w:shd w:val="clear" w:color="auto" w:fill="F2F2F2"/>
          </w:tcPr>
          <w:p w:rsidR="00F444F9" w:rsidRPr="00E7255E" w:rsidRDefault="00F444F9" w:rsidP="00F444F9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shd w:val="clear" w:color="auto" w:fill="F2F2F2"/>
          </w:tcPr>
          <w:p w:rsidR="00F444F9" w:rsidRPr="00E7255E" w:rsidRDefault="00F444F9" w:rsidP="00F444F9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04" w:type="dxa"/>
            <w:shd w:val="clear" w:color="auto" w:fill="F2F2F2"/>
          </w:tcPr>
          <w:p w:rsidR="00F444F9" w:rsidRPr="00E7255E" w:rsidRDefault="00F444F9" w:rsidP="00F444F9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:rsidR="00F444F9" w:rsidRPr="00E7255E" w:rsidRDefault="00F444F9" w:rsidP="00F444F9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:rsidR="00F444F9" w:rsidRPr="00E7255E" w:rsidRDefault="00F444F9" w:rsidP="00F444F9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:rsidR="00F444F9" w:rsidRPr="00E7255E" w:rsidRDefault="00F444F9" w:rsidP="00F444F9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:rsidR="00F444F9" w:rsidRPr="00E7255E" w:rsidRDefault="00F444F9" w:rsidP="00F444F9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2F2F2"/>
          </w:tcPr>
          <w:p w:rsidR="00F444F9" w:rsidRPr="00E7255E" w:rsidRDefault="00F444F9" w:rsidP="00F444F9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shd w:val="clear" w:color="auto" w:fill="F2F2F2"/>
          </w:tcPr>
          <w:p w:rsidR="00F444F9" w:rsidRPr="00E7255E" w:rsidRDefault="00F444F9" w:rsidP="00F444F9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E7255E" w:rsidRPr="00E7255E" w:rsidTr="00414859">
        <w:tc>
          <w:tcPr>
            <w:tcW w:w="1809" w:type="dxa"/>
            <w:shd w:val="clear" w:color="auto" w:fill="auto"/>
          </w:tcPr>
          <w:p w:rsidR="00F444F9" w:rsidRPr="00E7255E" w:rsidRDefault="00F444F9" w:rsidP="00F444F9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4. Efektivnost i izvodljivost aktivnosti</w:t>
            </w:r>
          </w:p>
        </w:tc>
        <w:tc>
          <w:tcPr>
            <w:tcW w:w="1418" w:type="dxa"/>
            <w:shd w:val="clear" w:color="auto" w:fill="F2F2F2"/>
          </w:tcPr>
          <w:p w:rsidR="00F444F9" w:rsidRPr="00E7255E" w:rsidRDefault="00F444F9" w:rsidP="00F444F9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shd w:val="clear" w:color="auto" w:fill="F2F2F2"/>
          </w:tcPr>
          <w:p w:rsidR="00F444F9" w:rsidRPr="00E7255E" w:rsidRDefault="00F444F9" w:rsidP="00F444F9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04" w:type="dxa"/>
            <w:shd w:val="clear" w:color="auto" w:fill="F2F2F2"/>
          </w:tcPr>
          <w:p w:rsidR="00F444F9" w:rsidRPr="00E7255E" w:rsidRDefault="00F444F9" w:rsidP="00F444F9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:rsidR="00F444F9" w:rsidRPr="00E7255E" w:rsidRDefault="00F444F9" w:rsidP="00F444F9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:rsidR="00F444F9" w:rsidRPr="00E7255E" w:rsidRDefault="00F444F9" w:rsidP="00F444F9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:rsidR="00F444F9" w:rsidRPr="00E7255E" w:rsidRDefault="00F444F9" w:rsidP="00F444F9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:rsidR="00F444F9" w:rsidRPr="00E7255E" w:rsidRDefault="00F444F9" w:rsidP="00F444F9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2F2F2"/>
          </w:tcPr>
          <w:p w:rsidR="00F444F9" w:rsidRPr="00E7255E" w:rsidRDefault="00F444F9" w:rsidP="00F444F9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shd w:val="clear" w:color="auto" w:fill="F2F2F2"/>
          </w:tcPr>
          <w:p w:rsidR="00F444F9" w:rsidRPr="00E7255E" w:rsidRDefault="00F444F9" w:rsidP="00F444F9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E7255E" w:rsidRPr="00E7255E" w:rsidTr="00414859">
        <w:tc>
          <w:tcPr>
            <w:tcW w:w="1809" w:type="dxa"/>
            <w:shd w:val="clear" w:color="auto" w:fill="auto"/>
          </w:tcPr>
          <w:p w:rsidR="00F444F9" w:rsidRPr="00E7255E" w:rsidRDefault="00F444F9" w:rsidP="00F444F9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5. Održivost aktivnosti i ciljeva</w:t>
            </w:r>
          </w:p>
        </w:tc>
        <w:tc>
          <w:tcPr>
            <w:tcW w:w="1418" w:type="dxa"/>
            <w:shd w:val="clear" w:color="auto" w:fill="F2F2F2"/>
          </w:tcPr>
          <w:p w:rsidR="00F444F9" w:rsidRPr="00E7255E" w:rsidRDefault="00F444F9" w:rsidP="00F444F9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shd w:val="clear" w:color="auto" w:fill="F2F2F2"/>
          </w:tcPr>
          <w:p w:rsidR="00F444F9" w:rsidRPr="00E7255E" w:rsidRDefault="00F444F9" w:rsidP="00F444F9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04" w:type="dxa"/>
            <w:shd w:val="clear" w:color="auto" w:fill="F2F2F2"/>
          </w:tcPr>
          <w:p w:rsidR="00F444F9" w:rsidRPr="00E7255E" w:rsidRDefault="00F444F9" w:rsidP="00F444F9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:rsidR="00F444F9" w:rsidRPr="00E7255E" w:rsidRDefault="00F444F9" w:rsidP="00F444F9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:rsidR="00F444F9" w:rsidRPr="00E7255E" w:rsidRDefault="00F444F9" w:rsidP="00F444F9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:rsidR="00F444F9" w:rsidRPr="00E7255E" w:rsidRDefault="00F444F9" w:rsidP="00F444F9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:rsidR="00F444F9" w:rsidRPr="00E7255E" w:rsidRDefault="00F444F9" w:rsidP="00F444F9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2F2F2"/>
          </w:tcPr>
          <w:p w:rsidR="00F444F9" w:rsidRPr="00E7255E" w:rsidRDefault="00F444F9" w:rsidP="00F444F9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shd w:val="clear" w:color="auto" w:fill="F2F2F2"/>
          </w:tcPr>
          <w:p w:rsidR="00F444F9" w:rsidRPr="00E7255E" w:rsidRDefault="00F444F9" w:rsidP="00F444F9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E7255E" w:rsidRPr="00E7255E" w:rsidTr="00414859">
        <w:tc>
          <w:tcPr>
            <w:tcW w:w="1809" w:type="dxa"/>
            <w:shd w:val="clear" w:color="auto" w:fill="auto"/>
          </w:tcPr>
          <w:p w:rsidR="00F444F9" w:rsidRPr="00E7255E" w:rsidRDefault="00F444F9" w:rsidP="00F444F9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6. Budžet i troškovna efektivnost aktivnosti</w:t>
            </w:r>
          </w:p>
        </w:tc>
        <w:tc>
          <w:tcPr>
            <w:tcW w:w="1418" w:type="dxa"/>
            <w:shd w:val="clear" w:color="auto" w:fill="F2F2F2"/>
          </w:tcPr>
          <w:p w:rsidR="00F444F9" w:rsidRPr="00E7255E" w:rsidRDefault="00F444F9" w:rsidP="00F444F9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shd w:val="clear" w:color="auto" w:fill="F2F2F2"/>
          </w:tcPr>
          <w:p w:rsidR="00F444F9" w:rsidRPr="00E7255E" w:rsidRDefault="00F444F9" w:rsidP="00F444F9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04" w:type="dxa"/>
            <w:shd w:val="clear" w:color="auto" w:fill="F2F2F2"/>
          </w:tcPr>
          <w:p w:rsidR="00F444F9" w:rsidRPr="00E7255E" w:rsidRDefault="00F444F9" w:rsidP="00F444F9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:rsidR="00F444F9" w:rsidRPr="00E7255E" w:rsidRDefault="00F444F9" w:rsidP="00F444F9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:rsidR="00F444F9" w:rsidRPr="00E7255E" w:rsidRDefault="00F444F9" w:rsidP="00F444F9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:rsidR="00F444F9" w:rsidRPr="00E7255E" w:rsidRDefault="00F444F9" w:rsidP="00F444F9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:rsidR="00F444F9" w:rsidRPr="00E7255E" w:rsidRDefault="00F444F9" w:rsidP="00F444F9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2F2F2"/>
          </w:tcPr>
          <w:p w:rsidR="00F444F9" w:rsidRPr="00E7255E" w:rsidRDefault="00F444F9" w:rsidP="00F444F9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shd w:val="clear" w:color="auto" w:fill="F2F2F2"/>
          </w:tcPr>
          <w:p w:rsidR="00F444F9" w:rsidRPr="00E7255E" w:rsidRDefault="00F444F9" w:rsidP="00F444F9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F444F9" w:rsidRPr="00E7255E" w:rsidRDefault="00F444F9" w:rsidP="00F444F9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16"/>
          <w:szCs w:val="16"/>
          <w:lang w:val="hr-HR"/>
        </w:rPr>
      </w:pPr>
    </w:p>
    <w:p w:rsidR="00F444F9" w:rsidRPr="00E7255E" w:rsidRDefault="00F444F9" w:rsidP="00F444F9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F444F9" w:rsidRPr="00E7255E" w:rsidRDefault="00F444F9" w:rsidP="00F444F9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F444F9" w:rsidRPr="00E7255E" w:rsidRDefault="00F444F9" w:rsidP="00F444F9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>Evaluacionu tabelu, pojedinačno za svaku aplikaciju, svojim potpisom ovjerava svaki član Komisije:</w:t>
      </w:r>
    </w:p>
    <w:p w:rsidR="00F444F9" w:rsidRPr="00E7255E" w:rsidRDefault="00F444F9" w:rsidP="00F444F9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F444F9" w:rsidRPr="00E7255E" w:rsidRDefault="00F444F9" w:rsidP="00F444F9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>Član 1  ___________________________</w:t>
      </w:r>
    </w:p>
    <w:p w:rsidR="00F444F9" w:rsidRPr="00E7255E" w:rsidRDefault="00F444F9" w:rsidP="00F444F9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>Član 2 ____________________________</w:t>
      </w:r>
    </w:p>
    <w:p w:rsidR="00F444F9" w:rsidRPr="00E7255E" w:rsidRDefault="00F444F9" w:rsidP="00F444F9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>Član 3  ___________________________</w:t>
      </w:r>
    </w:p>
    <w:p w:rsidR="00F444F9" w:rsidRPr="00E7255E" w:rsidRDefault="00F444F9" w:rsidP="00F444F9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>Član 4 ____________________________</w:t>
      </w:r>
    </w:p>
    <w:p w:rsidR="00F444F9" w:rsidRPr="00E7255E" w:rsidRDefault="00F444F9" w:rsidP="00F444F9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>Član 5  ___________________________</w:t>
      </w:r>
    </w:p>
    <w:p w:rsidR="00F444F9" w:rsidRPr="00E7255E" w:rsidRDefault="00F444F9" w:rsidP="00F444F9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>Član 6 ____________________________</w:t>
      </w:r>
    </w:p>
    <w:p w:rsidR="00F444F9" w:rsidRPr="00E7255E" w:rsidRDefault="00F444F9" w:rsidP="00F444F9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>Član 7  ___________________________</w:t>
      </w:r>
    </w:p>
    <w:p w:rsidR="00F444F9" w:rsidRPr="00E7255E" w:rsidRDefault="00F444F9" w:rsidP="00F444F9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lastRenderedPageBreak/>
        <w:t xml:space="preserve"> </w:t>
      </w:r>
    </w:p>
    <w:p w:rsidR="00F444F9" w:rsidRPr="00E7255E" w:rsidRDefault="00F444F9" w:rsidP="00F44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F444F9" w:rsidRPr="00E7255E" w:rsidRDefault="00F444F9" w:rsidP="00F444F9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F444F9" w:rsidRPr="00E7255E" w:rsidRDefault="00F444F9" w:rsidP="00F444F9">
      <w:pPr>
        <w:spacing w:after="0" w:line="240" w:lineRule="auto"/>
        <w:ind w:left="57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>Svaku aplikaciju boduju svi članovi Komisije prema Evaluacionom obrascu. Najmanji i najveći broj bodova se odba</w:t>
      </w:r>
      <w:r w:rsidR="008176E4">
        <w:rPr>
          <w:rFonts w:ascii="Times New Roman" w:eastAsia="Times New Roman" w:hAnsi="Times New Roman" w:cs="Times New Roman"/>
          <w:sz w:val="24"/>
          <w:szCs w:val="24"/>
          <w:lang w:val="hr-HR"/>
        </w:rPr>
        <w:t>cuje. Preostali bodovi se sabiraju</w:t>
      </w:r>
      <w:r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 dijele sa pet i daju rezultat - ukupan broj bodova. Na osnovu ukupnog broja bodova formira se rang lista. U skladu s rang listom i prihvatljivim troškovima u okviru budžeta aplikanta, Komisija predlaže iznos sredstava za dodjelu vodeći računa da se za dod</w:t>
      </w:r>
      <w:r w:rsidR="006B3BF8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>j</w:t>
      </w:r>
      <w:r w:rsidR="008176E4">
        <w:rPr>
          <w:rFonts w:ascii="Times New Roman" w:eastAsia="Times New Roman" w:hAnsi="Times New Roman" w:cs="Times New Roman"/>
          <w:sz w:val="24"/>
          <w:szCs w:val="24"/>
          <w:lang w:val="hr-HR"/>
        </w:rPr>
        <w:t>eljena sredstva mogu realizirati</w:t>
      </w:r>
      <w:r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aktivnosti, postići određeni rezultati i ostvariti postavljeni cilj.</w:t>
      </w:r>
    </w:p>
    <w:p w:rsidR="00F444F9" w:rsidRPr="00E7255E" w:rsidRDefault="00AD7FD8" w:rsidP="00F444F9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>Ako</w:t>
      </w:r>
      <w:r w:rsidR="00F444F9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je ukupni broj bodova manji od </w:t>
      </w:r>
      <w:r w:rsidR="006F1B43" w:rsidRPr="00E7255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55</w:t>
      </w:r>
      <w:r w:rsidR="00F444F9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>, aplikacija se neće finansijski podržati.</w:t>
      </w:r>
    </w:p>
    <w:p w:rsidR="00F444F9" w:rsidRPr="00E7255E" w:rsidRDefault="006F1B43" w:rsidP="00F444F9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>Nakon evaluacije</w:t>
      </w:r>
      <w:r w:rsidR="00F444F9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biće kreirana lista aplikacija sa 55 i više bodova sa pripadajućim brojem bodova (silaznim redoslijedom), ukupnim odobrenim budžetom i silaznim kumulativnim iznosom budžeta. </w:t>
      </w:r>
    </w:p>
    <w:p w:rsidR="00F444F9" w:rsidRPr="00E7255E" w:rsidRDefault="00F444F9" w:rsidP="00F444F9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>U zavisnosti od dostupnih sredstava, odabrat će se oni projekti za finansijsku podršku sa te liste, kod kojih je silazni kumulativni iznos budžeta manji od dostupnih sredstava.</w:t>
      </w:r>
    </w:p>
    <w:p w:rsidR="00F444F9" w:rsidRPr="00E7255E" w:rsidRDefault="00F444F9" w:rsidP="00F444F9">
      <w:pPr>
        <w:spacing w:after="0" w:line="240" w:lineRule="auto"/>
        <w:ind w:left="57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p w:rsidR="00F444F9" w:rsidRPr="00E7255E" w:rsidRDefault="00F444F9" w:rsidP="00F444F9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Nakon donošenja odluke o dodjeli sredstava, Odluka se </w:t>
      </w:r>
      <w:r w:rsidRPr="00E7255E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objavljuje na web stranici Ministarstva civilnih poslova i Službenom glasniku BiH, te će </w:t>
      </w:r>
      <w:r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>organizaciji/ustanovi čiji je projekt odobren biti ponuđen ugovor.</w:t>
      </w:r>
    </w:p>
    <w:p w:rsidR="00F444F9" w:rsidRPr="00E7255E" w:rsidRDefault="00F444F9" w:rsidP="00F444F9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F444F9" w:rsidRPr="00E7255E" w:rsidRDefault="00F444F9" w:rsidP="00F444F9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272743" w:rsidRPr="00E7255E" w:rsidRDefault="00272743" w:rsidP="00F444F9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272743" w:rsidRPr="00E7255E" w:rsidRDefault="00272743" w:rsidP="00F444F9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272743" w:rsidRPr="00E7255E" w:rsidRDefault="00272743" w:rsidP="00F444F9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CD5616" w:rsidRPr="00E7255E" w:rsidRDefault="00CD5616" w:rsidP="00F444F9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CD5616" w:rsidRPr="00E7255E" w:rsidRDefault="00CD5616" w:rsidP="00F444F9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CD5616" w:rsidRPr="00E7255E" w:rsidRDefault="00CD5616" w:rsidP="00F444F9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CD5616" w:rsidRPr="00E7255E" w:rsidRDefault="00CD5616" w:rsidP="00F444F9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CD5616" w:rsidRPr="00E7255E" w:rsidRDefault="00CD5616" w:rsidP="00F444F9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CD5616" w:rsidRPr="00E7255E" w:rsidRDefault="00CD5616" w:rsidP="00F444F9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CD5616" w:rsidRPr="00E7255E" w:rsidRDefault="00CD5616" w:rsidP="00F444F9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CD5616" w:rsidRPr="00E7255E" w:rsidRDefault="00CD5616" w:rsidP="00F444F9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CD5616" w:rsidRPr="00E7255E" w:rsidRDefault="00CD5616" w:rsidP="00F444F9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272743" w:rsidRPr="00E7255E" w:rsidRDefault="00272743" w:rsidP="00F444F9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272743" w:rsidRPr="00E7255E" w:rsidRDefault="00272743" w:rsidP="00F444F9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272743" w:rsidRDefault="00272743" w:rsidP="00F444F9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336B31" w:rsidRDefault="00336B31" w:rsidP="00F444F9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336B31" w:rsidRDefault="00336B31" w:rsidP="00F444F9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336B31" w:rsidRDefault="00336B31" w:rsidP="00F444F9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bookmarkStart w:id="0" w:name="_GoBack"/>
      <w:bookmarkEnd w:id="0"/>
    </w:p>
    <w:sectPr w:rsidR="00336B31" w:rsidSect="00B6073B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BA2" w:rsidRDefault="00942BA2" w:rsidP="005B1FB0">
      <w:pPr>
        <w:spacing w:after="0" w:line="240" w:lineRule="auto"/>
      </w:pPr>
      <w:r>
        <w:separator/>
      </w:r>
    </w:p>
  </w:endnote>
  <w:endnote w:type="continuationSeparator" w:id="0">
    <w:p w:rsidR="00942BA2" w:rsidRDefault="00942BA2" w:rsidP="005B1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34335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7EA5" w:rsidRDefault="00697E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78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7EA5" w:rsidRDefault="00697E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BA2" w:rsidRDefault="00942BA2" w:rsidP="005B1FB0">
      <w:pPr>
        <w:spacing w:after="0" w:line="240" w:lineRule="auto"/>
      </w:pPr>
      <w:r>
        <w:separator/>
      </w:r>
    </w:p>
  </w:footnote>
  <w:footnote w:type="continuationSeparator" w:id="0">
    <w:p w:rsidR="00942BA2" w:rsidRDefault="00942BA2" w:rsidP="005B1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684E"/>
    <w:multiLevelType w:val="hybridMultilevel"/>
    <w:tmpl w:val="CF9AE256"/>
    <w:lvl w:ilvl="0" w:tplc="141A0017">
      <w:start w:val="1"/>
      <w:numFmt w:val="lowerLetter"/>
      <w:lvlText w:val="%1)"/>
      <w:lvlJc w:val="left"/>
      <w:pPr>
        <w:ind w:left="1068" w:hanging="360"/>
      </w:pPr>
    </w:lvl>
    <w:lvl w:ilvl="1" w:tplc="9F4A689C">
      <w:start w:val="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C7C07"/>
    <w:multiLevelType w:val="hybridMultilevel"/>
    <w:tmpl w:val="CD76C362"/>
    <w:lvl w:ilvl="0" w:tplc="A858DBE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A50539"/>
    <w:multiLevelType w:val="hybridMultilevel"/>
    <w:tmpl w:val="177400DE"/>
    <w:lvl w:ilvl="0" w:tplc="9DE624D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144AF"/>
    <w:multiLevelType w:val="hybridMultilevel"/>
    <w:tmpl w:val="4FB8B0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F30CA"/>
    <w:multiLevelType w:val="hybridMultilevel"/>
    <w:tmpl w:val="DC60DDD2"/>
    <w:lvl w:ilvl="0" w:tplc="F094F9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730A4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2ED90693"/>
    <w:multiLevelType w:val="hybridMultilevel"/>
    <w:tmpl w:val="437EB79C"/>
    <w:lvl w:ilvl="0" w:tplc="EBC0B766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C6AB5"/>
    <w:multiLevelType w:val="multilevel"/>
    <w:tmpl w:val="CD2CB2C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8">
    <w:nsid w:val="45F46A8E"/>
    <w:multiLevelType w:val="hybridMultilevel"/>
    <w:tmpl w:val="1788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817B45"/>
    <w:multiLevelType w:val="hybridMultilevel"/>
    <w:tmpl w:val="958E0258"/>
    <w:lvl w:ilvl="0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E815C0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79DE7F24"/>
    <w:multiLevelType w:val="hybridMultilevel"/>
    <w:tmpl w:val="FCEC9F44"/>
    <w:lvl w:ilvl="0" w:tplc="B1FEE32E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10"/>
  </w:num>
  <w:num w:numId="9">
    <w:abstractNumId w:val="9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700"/>
    <w:rsid w:val="000157BA"/>
    <w:rsid w:val="00015D5C"/>
    <w:rsid w:val="000323D9"/>
    <w:rsid w:val="000335DD"/>
    <w:rsid w:val="0004185C"/>
    <w:rsid w:val="000474C9"/>
    <w:rsid w:val="00051258"/>
    <w:rsid w:val="00062647"/>
    <w:rsid w:val="00086815"/>
    <w:rsid w:val="000875D0"/>
    <w:rsid w:val="00087EC4"/>
    <w:rsid w:val="000A0F9A"/>
    <w:rsid w:val="000A1D01"/>
    <w:rsid w:val="000A60A8"/>
    <w:rsid w:val="000B617C"/>
    <w:rsid w:val="000C1331"/>
    <w:rsid w:val="000C4E2B"/>
    <w:rsid w:val="000D2F21"/>
    <w:rsid w:val="000D7467"/>
    <w:rsid w:val="000E0C5C"/>
    <w:rsid w:val="000E2719"/>
    <w:rsid w:val="000E63BC"/>
    <w:rsid w:val="000F46BC"/>
    <w:rsid w:val="000F49FD"/>
    <w:rsid w:val="00100659"/>
    <w:rsid w:val="001017DC"/>
    <w:rsid w:val="00103268"/>
    <w:rsid w:val="00107D76"/>
    <w:rsid w:val="0012382E"/>
    <w:rsid w:val="00123FEC"/>
    <w:rsid w:val="00124D2D"/>
    <w:rsid w:val="00127A6C"/>
    <w:rsid w:val="00134568"/>
    <w:rsid w:val="00145CE5"/>
    <w:rsid w:val="0015361C"/>
    <w:rsid w:val="001557C7"/>
    <w:rsid w:val="00155C66"/>
    <w:rsid w:val="0015612F"/>
    <w:rsid w:val="00157258"/>
    <w:rsid w:val="0016513F"/>
    <w:rsid w:val="001730F4"/>
    <w:rsid w:val="00181B43"/>
    <w:rsid w:val="00181CD6"/>
    <w:rsid w:val="001962A3"/>
    <w:rsid w:val="001A3F7E"/>
    <w:rsid w:val="001A5EEF"/>
    <w:rsid w:val="001B0DD4"/>
    <w:rsid w:val="001B7C4C"/>
    <w:rsid w:val="001D78CD"/>
    <w:rsid w:val="001E3662"/>
    <w:rsid w:val="001F472B"/>
    <w:rsid w:val="001F7201"/>
    <w:rsid w:val="0021171D"/>
    <w:rsid w:val="00217E62"/>
    <w:rsid w:val="00226F8A"/>
    <w:rsid w:val="00230B98"/>
    <w:rsid w:val="00232736"/>
    <w:rsid w:val="0024447D"/>
    <w:rsid w:val="00244C13"/>
    <w:rsid w:val="0024670D"/>
    <w:rsid w:val="00250994"/>
    <w:rsid w:val="00251148"/>
    <w:rsid w:val="00253272"/>
    <w:rsid w:val="002560F6"/>
    <w:rsid w:val="002607BB"/>
    <w:rsid w:val="00261695"/>
    <w:rsid w:val="00265DD6"/>
    <w:rsid w:val="00272743"/>
    <w:rsid w:val="00272C5F"/>
    <w:rsid w:val="002868F3"/>
    <w:rsid w:val="0029050B"/>
    <w:rsid w:val="0029078E"/>
    <w:rsid w:val="00295F13"/>
    <w:rsid w:val="0029727E"/>
    <w:rsid w:val="002A1679"/>
    <w:rsid w:val="002B0349"/>
    <w:rsid w:val="002B0E97"/>
    <w:rsid w:val="002C12FD"/>
    <w:rsid w:val="002D1565"/>
    <w:rsid w:val="002D4530"/>
    <w:rsid w:val="002D5D38"/>
    <w:rsid w:val="002E4966"/>
    <w:rsid w:val="002E5431"/>
    <w:rsid w:val="002F02DC"/>
    <w:rsid w:val="00303B7C"/>
    <w:rsid w:val="00313274"/>
    <w:rsid w:val="00314C25"/>
    <w:rsid w:val="00321068"/>
    <w:rsid w:val="00324D99"/>
    <w:rsid w:val="003365E4"/>
    <w:rsid w:val="00336B31"/>
    <w:rsid w:val="003370D4"/>
    <w:rsid w:val="003448CF"/>
    <w:rsid w:val="0037237B"/>
    <w:rsid w:val="00372D54"/>
    <w:rsid w:val="00376086"/>
    <w:rsid w:val="003810DC"/>
    <w:rsid w:val="00383E97"/>
    <w:rsid w:val="003934F2"/>
    <w:rsid w:val="003B5F62"/>
    <w:rsid w:val="003B6CE7"/>
    <w:rsid w:val="003C6025"/>
    <w:rsid w:val="003C712C"/>
    <w:rsid w:val="003E6C45"/>
    <w:rsid w:val="003F5864"/>
    <w:rsid w:val="00412783"/>
    <w:rsid w:val="00414859"/>
    <w:rsid w:val="0042791E"/>
    <w:rsid w:val="004440B1"/>
    <w:rsid w:val="00444FF9"/>
    <w:rsid w:val="00445DDD"/>
    <w:rsid w:val="004518FC"/>
    <w:rsid w:val="00451965"/>
    <w:rsid w:val="00453B7A"/>
    <w:rsid w:val="00467500"/>
    <w:rsid w:val="0047044E"/>
    <w:rsid w:val="00480B3C"/>
    <w:rsid w:val="004871DB"/>
    <w:rsid w:val="00493404"/>
    <w:rsid w:val="00494963"/>
    <w:rsid w:val="004A0B8B"/>
    <w:rsid w:val="004A3159"/>
    <w:rsid w:val="004B0458"/>
    <w:rsid w:val="004B15BA"/>
    <w:rsid w:val="004B4938"/>
    <w:rsid w:val="004C7ED3"/>
    <w:rsid w:val="004F651A"/>
    <w:rsid w:val="00503B1E"/>
    <w:rsid w:val="005136DE"/>
    <w:rsid w:val="00521970"/>
    <w:rsid w:val="005265CA"/>
    <w:rsid w:val="00526A58"/>
    <w:rsid w:val="00530299"/>
    <w:rsid w:val="0054350F"/>
    <w:rsid w:val="00546D13"/>
    <w:rsid w:val="00550345"/>
    <w:rsid w:val="005506EF"/>
    <w:rsid w:val="00555E72"/>
    <w:rsid w:val="00562766"/>
    <w:rsid w:val="005772B9"/>
    <w:rsid w:val="00590574"/>
    <w:rsid w:val="00594228"/>
    <w:rsid w:val="00595D9D"/>
    <w:rsid w:val="005978C3"/>
    <w:rsid w:val="005A3081"/>
    <w:rsid w:val="005B1FB0"/>
    <w:rsid w:val="005B2320"/>
    <w:rsid w:val="005C3F3B"/>
    <w:rsid w:val="005C55A3"/>
    <w:rsid w:val="005D159A"/>
    <w:rsid w:val="005D1DDB"/>
    <w:rsid w:val="005E358F"/>
    <w:rsid w:val="005E3BB4"/>
    <w:rsid w:val="005F65EA"/>
    <w:rsid w:val="00616059"/>
    <w:rsid w:val="0061747C"/>
    <w:rsid w:val="00620B5D"/>
    <w:rsid w:val="00622646"/>
    <w:rsid w:val="00622D87"/>
    <w:rsid w:val="006320C8"/>
    <w:rsid w:val="00633AAC"/>
    <w:rsid w:val="00633D10"/>
    <w:rsid w:val="00643524"/>
    <w:rsid w:val="00647A4B"/>
    <w:rsid w:val="00671E48"/>
    <w:rsid w:val="00673CAF"/>
    <w:rsid w:val="00674878"/>
    <w:rsid w:val="0067522F"/>
    <w:rsid w:val="006803BE"/>
    <w:rsid w:val="006876D8"/>
    <w:rsid w:val="0069176C"/>
    <w:rsid w:val="00692D5D"/>
    <w:rsid w:val="0069469B"/>
    <w:rsid w:val="00697EA5"/>
    <w:rsid w:val="006A01EA"/>
    <w:rsid w:val="006A2709"/>
    <w:rsid w:val="006B3BF8"/>
    <w:rsid w:val="006C0401"/>
    <w:rsid w:val="006C0C0B"/>
    <w:rsid w:val="006C17A8"/>
    <w:rsid w:val="006C41AF"/>
    <w:rsid w:val="006D36FC"/>
    <w:rsid w:val="006E1088"/>
    <w:rsid w:val="006E7A0C"/>
    <w:rsid w:val="006F1B43"/>
    <w:rsid w:val="00706CC4"/>
    <w:rsid w:val="00707542"/>
    <w:rsid w:val="00720B91"/>
    <w:rsid w:val="00736F44"/>
    <w:rsid w:val="007463B1"/>
    <w:rsid w:val="00747D85"/>
    <w:rsid w:val="00750757"/>
    <w:rsid w:val="00765249"/>
    <w:rsid w:val="007657D4"/>
    <w:rsid w:val="00775F44"/>
    <w:rsid w:val="007853D2"/>
    <w:rsid w:val="00785625"/>
    <w:rsid w:val="007A130B"/>
    <w:rsid w:val="007B0CC4"/>
    <w:rsid w:val="007C0844"/>
    <w:rsid w:val="007C31F7"/>
    <w:rsid w:val="007C3D5D"/>
    <w:rsid w:val="007C57BA"/>
    <w:rsid w:val="007D150E"/>
    <w:rsid w:val="007D22BE"/>
    <w:rsid w:val="007E3971"/>
    <w:rsid w:val="007E5962"/>
    <w:rsid w:val="007E5A3B"/>
    <w:rsid w:val="007E7221"/>
    <w:rsid w:val="007E7247"/>
    <w:rsid w:val="007F6830"/>
    <w:rsid w:val="0080788A"/>
    <w:rsid w:val="00811619"/>
    <w:rsid w:val="008131E4"/>
    <w:rsid w:val="00813928"/>
    <w:rsid w:val="00815DF3"/>
    <w:rsid w:val="008176E4"/>
    <w:rsid w:val="008252EE"/>
    <w:rsid w:val="008400AB"/>
    <w:rsid w:val="00840C0B"/>
    <w:rsid w:val="00843046"/>
    <w:rsid w:val="00851848"/>
    <w:rsid w:val="00854F8A"/>
    <w:rsid w:val="00874005"/>
    <w:rsid w:val="00883022"/>
    <w:rsid w:val="00887BE2"/>
    <w:rsid w:val="008A0FAE"/>
    <w:rsid w:val="008A28AF"/>
    <w:rsid w:val="008B3D43"/>
    <w:rsid w:val="008B48A6"/>
    <w:rsid w:val="008C3372"/>
    <w:rsid w:val="008C4BB7"/>
    <w:rsid w:val="008D5E7A"/>
    <w:rsid w:val="008E463B"/>
    <w:rsid w:val="008E64AA"/>
    <w:rsid w:val="008F5129"/>
    <w:rsid w:val="008F5BDF"/>
    <w:rsid w:val="00923DAA"/>
    <w:rsid w:val="00931201"/>
    <w:rsid w:val="00933872"/>
    <w:rsid w:val="00940777"/>
    <w:rsid w:val="00941650"/>
    <w:rsid w:val="00942BA2"/>
    <w:rsid w:val="0094371C"/>
    <w:rsid w:val="00943B7F"/>
    <w:rsid w:val="00956B83"/>
    <w:rsid w:val="00970367"/>
    <w:rsid w:val="00971381"/>
    <w:rsid w:val="009714C2"/>
    <w:rsid w:val="00981A8B"/>
    <w:rsid w:val="009876A1"/>
    <w:rsid w:val="00992818"/>
    <w:rsid w:val="00993B22"/>
    <w:rsid w:val="009A2927"/>
    <w:rsid w:val="009A3B85"/>
    <w:rsid w:val="009A4C4F"/>
    <w:rsid w:val="009A50D0"/>
    <w:rsid w:val="009B3F02"/>
    <w:rsid w:val="009B4D07"/>
    <w:rsid w:val="009C446B"/>
    <w:rsid w:val="009C4C98"/>
    <w:rsid w:val="009D3D06"/>
    <w:rsid w:val="009D4F12"/>
    <w:rsid w:val="009E1E64"/>
    <w:rsid w:val="009E733F"/>
    <w:rsid w:val="009F3275"/>
    <w:rsid w:val="00A0150D"/>
    <w:rsid w:val="00A04EB6"/>
    <w:rsid w:val="00A14CFC"/>
    <w:rsid w:val="00A162FC"/>
    <w:rsid w:val="00A16F2C"/>
    <w:rsid w:val="00A22CA3"/>
    <w:rsid w:val="00A2587F"/>
    <w:rsid w:val="00A33A0D"/>
    <w:rsid w:val="00A36760"/>
    <w:rsid w:val="00A43035"/>
    <w:rsid w:val="00A44A74"/>
    <w:rsid w:val="00A66039"/>
    <w:rsid w:val="00A82979"/>
    <w:rsid w:val="00A925BF"/>
    <w:rsid w:val="00A92B9C"/>
    <w:rsid w:val="00A949B8"/>
    <w:rsid w:val="00AC05B4"/>
    <w:rsid w:val="00AC0ADC"/>
    <w:rsid w:val="00AC2F1F"/>
    <w:rsid w:val="00AD16C0"/>
    <w:rsid w:val="00AD68AB"/>
    <w:rsid w:val="00AD6CDA"/>
    <w:rsid w:val="00AD7FD8"/>
    <w:rsid w:val="00AE392B"/>
    <w:rsid w:val="00AF1A82"/>
    <w:rsid w:val="00AF2F2A"/>
    <w:rsid w:val="00B123AD"/>
    <w:rsid w:val="00B1641F"/>
    <w:rsid w:val="00B219C5"/>
    <w:rsid w:val="00B2265E"/>
    <w:rsid w:val="00B24D14"/>
    <w:rsid w:val="00B34B32"/>
    <w:rsid w:val="00B36705"/>
    <w:rsid w:val="00B42D4D"/>
    <w:rsid w:val="00B42F7B"/>
    <w:rsid w:val="00B45694"/>
    <w:rsid w:val="00B6073B"/>
    <w:rsid w:val="00B6280B"/>
    <w:rsid w:val="00B678C9"/>
    <w:rsid w:val="00B865D6"/>
    <w:rsid w:val="00B8740B"/>
    <w:rsid w:val="00B93EB9"/>
    <w:rsid w:val="00B96EF3"/>
    <w:rsid w:val="00BA27A6"/>
    <w:rsid w:val="00BA374D"/>
    <w:rsid w:val="00BA3FAC"/>
    <w:rsid w:val="00BC6F02"/>
    <w:rsid w:val="00BE55D3"/>
    <w:rsid w:val="00BE64DB"/>
    <w:rsid w:val="00BF24A2"/>
    <w:rsid w:val="00BF39B2"/>
    <w:rsid w:val="00BF5E40"/>
    <w:rsid w:val="00BF5EBD"/>
    <w:rsid w:val="00C11A1D"/>
    <w:rsid w:val="00C13633"/>
    <w:rsid w:val="00C14687"/>
    <w:rsid w:val="00C1505A"/>
    <w:rsid w:val="00C17F1E"/>
    <w:rsid w:val="00C17F85"/>
    <w:rsid w:val="00C20C1C"/>
    <w:rsid w:val="00C232A9"/>
    <w:rsid w:val="00C236F5"/>
    <w:rsid w:val="00C23EF8"/>
    <w:rsid w:val="00C26C7D"/>
    <w:rsid w:val="00C376A4"/>
    <w:rsid w:val="00C50B08"/>
    <w:rsid w:val="00C5411F"/>
    <w:rsid w:val="00C57C94"/>
    <w:rsid w:val="00C63AE7"/>
    <w:rsid w:val="00C66283"/>
    <w:rsid w:val="00C80BBE"/>
    <w:rsid w:val="00C84840"/>
    <w:rsid w:val="00C979BD"/>
    <w:rsid w:val="00C97B4B"/>
    <w:rsid w:val="00CA780C"/>
    <w:rsid w:val="00CC353F"/>
    <w:rsid w:val="00CC5D04"/>
    <w:rsid w:val="00CC6757"/>
    <w:rsid w:val="00CD36AF"/>
    <w:rsid w:val="00CD47FD"/>
    <w:rsid w:val="00CD5616"/>
    <w:rsid w:val="00CE2E84"/>
    <w:rsid w:val="00CF264D"/>
    <w:rsid w:val="00D03F74"/>
    <w:rsid w:val="00D04272"/>
    <w:rsid w:val="00D11E6B"/>
    <w:rsid w:val="00D25BA4"/>
    <w:rsid w:val="00D313C4"/>
    <w:rsid w:val="00D3390E"/>
    <w:rsid w:val="00D340A0"/>
    <w:rsid w:val="00D40597"/>
    <w:rsid w:val="00D4116D"/>
    <w:rsid w:val="00D46F29"/>
    <w:rsid w:val="00D523E7"/>
    <w:rsid w:val="00D60688"/>
    <w:rsid w:val="00D621EF"/>
    <w:rsid w:val="00D73DDB"/>
    <w:rsid w:val="00D756E2"/>
    <w:rsid w:val="00D809A2"/>
    <w:rsid w:val="00D90783"/>
    <w:rsid w:val="00D952B6"/>
    <w:rsid w:val="00DB2B43"/>
    <w:rsid w:val="00DB4619"/>
    <w:rsid w:val="00DB796F"/>
    <w:rsid w:val="00DC05F8"/>
    <w:rsid w:val="00DC660B"/>
    <w:rsid w:val="00DD3037"/>
    <w:rsid w:val="00DD3FAF"/>
    <w:rsid w:val="00DE3953"/>
    <w:rsid w:val="00DF0B23"/>
    <w:rsid w:val="00DF451D"/>
    <w:rsid w:val="00DF7548"/>
    <w:rsid w:val="00E026C0"/>
    <w:rsid w:val="00E02F65"/>
    <w:rsid w:val="00E03690"/>
    <w:rsid w:val="00E1079B"/>
    <w:rsid w:val="00E17F06"/>
    <w:rsid w:val="00E23FFF"/>
    <w:rsid w:val="00E2548C"/>
    <w:rsid w:val="00E30DEB"/>
    <w:rsid w:val="00E311C4"/>
    <w:rsid w:val="00E35E0F"/>
    <w:rsid w:val="00E41002"/>
    <w:rsid w:val="00E410DC"/>
    <w:rsid w:val="00E4484E"/>
    <w:rsid w:val="00E55AD3"/>
    <w:rsid w:val="00E578F2"/>
    <w:rsid w:val="00E62072"/>
    <w:rsid w:val="00E7255E"/>
    <w:rsid w:val="00E75C4C"/>
    <w:rsid w:val="00E769CA"/>
    <w:rsid w:val="00E83FC1"/>
    <w:rsid w:val="00E94A04"/>
    <w:rsid w:val="00E97416"/>
    <w:rsid w:val="00EA3C87"/>
    <w:rsid w:val="00EA4ED5"/>
    <w:rsid w:val="00EA7BE3"/>
    <w:rsid w:val="00EB04DE"/>
    <w:rsid w:val="00EB0B84"/>
    <w:rsid w:val="00EB5540"/>
    <w:rsid w:val="00EC6700"/>
    <w:rsid w:val="00ED0C25"/>
    <w:rsid w:val="00EE2C61"/>
    <w:rsid w:val="00EE6592"/>
    <w:rsid w:val="00F173D3"/>
    <w:rsid w:val="00F31073"/>
    <w:rsid w:val="00F32731"/>
    <w:rsid w:val="00F33FB8"/>
    <w:rsid w:val="00F444F9"/>
    <w:rsid w:val="00F608E8"/>
    <w:rsid w:val="00F64A64"/>
    <w:rsid w:val="00F64EAD"/>
    <w:rsid w:val="00F765A9"/>
    <w:rsid w:val="00F775F8"/>
    <w:rsid w:val="00F77A4E"/>
    <w:rsid w:val="00F80754"/>
    <w:rsid w:val="00F83343"/>
    <w:rsid w:val="00F92942"/>
    <w:rsid w:val="00F9347A"/>
    <w:rsid w:val="00FA7699"/>
    <w:rsid w:val="00FB415D"/>
    <w:rsid w:val="00FB515F"/>
    <w:rsid w:val="00FB6D2E"/>
    <w:rsid w:val="00FE0A44"/>
    <w:rsid w:val="00FE10A9"/>
    <w:rsid w:val="00FE6066"/>
    <w:rsid w:val="00FE7179"/>
    <w:rsid w:val="00FF3B45"/>
    <w:rsid w:val="00FF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F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FB0"/>
  </w:style>
  <w:style w:type="paragraph" w:styleId="Footer">
    <w:name w:val="footer"/>
    <w:basedOn w:val="Normal"/>
    <w:link w:val="FooterChar"/>
    <w:uiPriority w:val="99"/>
    <w:unhideWhenUsed/>
    <w:rsid w:val="005B1F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FB0"/>
  </w:style>
  <w:style w:type="paragraph" w:styleId="ListParagraph">
    <w:name w:val="List Paragraph"/>
    <w:basedOn w:val="Normal"/>
    <w:uiPriority w:val="34"/>
    <w:qFormat/>
    <w:rsid w:val="006946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0844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F6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46F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F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FB0"/>
  </w:style>
  <w:style w:type="paragraph" w:styleId="Footer">
    <w:name w:val="footer"/>
    <w:basedOn w:val="Normal"/>
    <w:link w:val="FooterChar"/>
    <w:uiPriority w:val="99"/>
    <w:unhideWhenUsed/>
    <w:rsid w:val="005B1F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FB0"/>
  </w:style>
  <w:style w:type="paragraph" w:styleId="ListParagraph">
    <w:name w:val="List Paragraph"/>
    <w:basedOn w:val="Normal"/>
    <w:uiPriority w:val="34"/>
    <w:qFormat/>
    <w:rsid w:val="006946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0844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F6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46F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6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7A1E4-00C7-4D9D-9195-A1BA0A3E8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Macan</dc:creator>
  <cp:lastModifiedBy>Maida Duranović</cp:lastModifiedBy>
  <cp:revision>2</cp:revision>
  <cp:lastPrinted>2022-07-20T14:44:00Z</cp:lastPrinted>
  <dcterms:created xsi:type="dcterms:W3CDTF">2022-08-18T08:02:00Z</dcterms:created>
  <dcterms:modified xsi:type="dcterms:W3CDTF">2022-08-18T08:02:00Z</dcterms:modified>
</cp:coreProperties>
</file>