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6B" w:rsidRPr="00B44A16"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bookmarkStart w:id="0" w:name="_GoBack"/>
      <w:bookmarkEnd w:id="0"/>
      <w:r>
        <w:rPr>
          <w:rFonts w:ascii="Times New Roman" w:eastAsia="Times New Roman" w:hAnsi="Times New Roman"/>
          <w:color w:val="0C0C0E"/>
          <w:sz w:val="24"/>
          <w:szCs w:val="24"/>
          <w:lang w:eastAsia="hr-HR"/>
        </w:rPr>
        <w:t xml:space="preserve">Na osnovu člana 15. stav 2. Zakona o sportu u Bosni i Hercegovini ("Službeni glasnik BiH", br. </w:t>
      </w:r>
      <w:r w:rsidRPr="00AA43E6">
        <w:rPr>
          <w:rFonts w:ascii="Times New Roman" w:eastAsia="Times New Roman" w:hAnsi="Times New Roman"/>
          <w:color w:val="0C0C0E"/>
          <w:sz w:val="24"/>
          <w:szCs w:val="24"/>
          <w:lang w:eastAsia="hr-HR"/>
        </w:rPr>
        <w:t>27/08,</w:t>
      </w:r>
      <w:r>
        <w:rPr>
          <w:rFonts w:ascii="Times New Roman" w:eastAsia="Times New Roman" w:hAnsi="Times New Roman"/>
          <w:color w:val="0C0C0E"/>
          <w:sz w:val="24"/>
          <w:szCs w:val="24"/>
          <w:lang w:eastAsia="hr-HR"/>
        </w:rPr>
        <w:t xml:space="preserve"> 102/09</w:t>
      </w:r>
      <w:r w:rsidR="00F966E6">
        <w:rPr>
          <w:rFonts w:ascii="Times New Roman" w:eastAsia="Times New Roman" w:hAnsi="Times New Roman"/>
          <w:color w:val="0C0C0E"/>
          <w:sz w:val="24"/>
          <w:szCs w:val="24"/>
          <w:lang w:eastAsia="hr-HR"/>
        </w:rPr>
        <w:t xml:space="preserve"> i 66/16), ministar </w:t>
      </w:r>
      <w:r>
        <w:rPr>
          <w:rFonts w:ascii="Times New Roman" w:eastAsia="Times New Roman" w:hAnsi="Times New Roman"/>
          <w:color w:val="0C0C0E"/>
          <w:sz w:val="24"/>
          <w:szCs w:val="24"/>
          <w:lang w:eastAsia="hr-HR"/>
        </w:rPr>
        <w:t>civilnih poslova Bosne i Hercegovine</w:t>
      </w:r>
      <w:r w:rsidR="00F966E6">
        <w:rPr>
          <w:rFonts w:ascii="Times New Roman" w:eastAsia="Times New Roman" w:hAnsi="Times New Roman"/>
          <w:color w:val="0C0C0E"/>
          <w:sz w:val="24"/>
          <w:szCs w:val="24"/>
          <w:lang w:eastAsia="hr-HR"/>
        </w:rPr>
        <w:t>, donosi</w:t>
      </w:r>
      <w:r>
        <w:rPr>
          <w:rFonts w:ascii="Times New Roman" w:eastAsia="Times New Roman" w:hAnsi="Times New Roman"/>
          <w:color w:val="0C0C0E"/>
          <w:sz w:val="24"/>
          <w:szCs w:val="24"/>
          <w:lang w:eastAsia="hr-HR"/>
        </w:rPr>
        <w:t xml:space="preserve">   </w:t>
      </w:r>
    </w:p>
    <w:p w:rsidR="0008646B" w:rsidRDefault="0008646B" w:rsidP="0008646B">
      <w:pPr>
        <w:spacing w:after="0" w:line="240" w:lineRule="auto"/>
        <w:jc w:val="center"/>
        <w:rPr>
          <w:rFonts w:ascii="Times New Roman" w:eastAsia="Times New Roman" w:hAnsi="Times New Roman"/>
          <w:sz w:val="24"/>
          <w:szCs w:val="24"/>
          <w:lang w:eastAsia="hr-HR"/>
        </w:rPr>
      </w:pPr>
      <w:bookmarkStart w:id="1" w:name="_VPID_17"/>
      <w:bookmarkEnd w:id="1"/>
      <w:r>
        <w:rPr>
          <w:rFonts w:ascii="Times New Roman" w:eastAsia="Times New Roman" w:hAnsi="Times New Roman"/>
          <w:b/>
          <w:bCs/>
          <w:color w:val="0C0C0E"/>
          <w:sz w:val="24"/>
          <w:szCs w:val="24"/>
          <w:lang w:eastAsia="hr-HR"/>
        </w:rPr>
        <w:t>PRAVILNIK </w:t>
      </w:r>
      <w:r>
        <w:rPr>
          <w:rFonts w:ascii="Times New Roman" w:eastAsia="Times New Roman" w:hAnsi="Times New Roman"/>
          <w:color w:val="0C0C0E"/>
          <w:sz w:val="24"/>
          <w:szCs w:val="24"/>
          <w:lang w:eastAsia="hr-HR"/>
        </w:rPr>
        <w:t xml:space="preserve"> </w:t>
      </w:r>
    </w:p>
    <w:p w:rsidR="0008646B" w:rsidRDefault="0008646B" w:rsidP="0008646B">
      <w:pPr>
        <w:spacing w:after="0" w:line="240" w:lineRule="auto"/>
        <w:jc w:val="center"/>
        <w:rPr>
          <w:rFonts w:ascii="Times New Roman" w:eastAsia="Times New Roman" w:hAnsi="Times New Roman"/>
          <w:color w:val="0C0C0E"/>
          <w:sz w:val="24"/>
          <w:szCs w:val="24"/>
          <w:lang w:eastAsia="hr-HR"/>
        </w:rPr>
      </w:pPr>
      <w:r>
        <w:rPr>
          <w:rFonts w:ascii="Times New Roman" w:eastAsia="Times New Roman" w:hAnsi="Times New Roman"/>
          <w:b/>
          <w:bCs/>
          <w:color w:val="0C0C0E"/>
          <w:sz w:val="24"/>
          <w:szCs w:val="24"/>
          <w:lang w:eastAsia="hr-HR"/>
        </w:rPr>
        <w:t>O VOĐENJU REGISTRA PRAVNIH I FIZIČKIH LICA U OBLASTI SPORTA NA NIVOU BOSNE I HERCEGOVINE </w:t>
      </w:r>
      <w:r>
        <w:rPr>
          <w:rFonts w:ascii="Times New Roman" w:eastAsia="Times New Roman" w:hAnsi="Times New Roman"/>
          <w:color w:val="0C0C0E"/>
          <w:sz w:val="24"/>
          <w:szCs w:val="24"/>
          <w:lang w:eastAsia="hr-HR"/>
        </w:rPr>
        <w:t xml:space="preserve"> </w:t>
      </w:r>
    </w:p>
    <w:p w:rsidR="0008646B" w:rsidRPr="00CE37A4" w:rsidRDefault="0008646B" w:rsidP="0008646B">
      <w:pPr>
        <w:spacing w:after="0" w:line="240" w:lineRule="auto"/>
        <w:jc w:val="center"/>
        <w:rPr>
          <w:rFonts w:ascii="Times New Roman" w:eastAsia="Times New Roman" w:hAnsi="Times New Roman"/>
          <w:color w:val="0C0C0E"/>
          <w:sz w:val="24"/>
          <w:szCs w:val="24"/>
          <w:lang w:eastAsia="hr-HR"/>
        </w:rPr>
      </w:pPr>
    </w:p>
    <w:p w:rsidR="0008646B" w:rsidRDefault="00F966E6" w:rsidP="0008646B">
      <w:pPr>
        <w:spacing w:before="100" w:beforeAutospacing="1" w:after="100" w:afterAutospacing="1"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POGLAVLJE I</w:t>
      </w:r>
      <w:r w:rsidR="004B759F">
        <w:rPr>
          <w:rFonts w:ascii="Times New Roman" w:eastAsia="Times New Roman" w:hAnsi="Times New Roman"/>
          <w:b/>
          <w:sz w:val="24"/>
          <w:szCs w:val="24"/>
          <w:lang w:eastAsia="hr-HR"/>
        </w:rPr>
        <w:t>.</w:t>
      </w:r>
      <w:r w:rsidR="00081A78">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OPĆE</w:t>
      </w:r>
      <w:r w:rsidR="0008646B">
        <w:rPr>
          <w:rFonts w:ascii="Times New Roman" w:eastAsia="Times New Roman" w:hAnsi="Times New Roman"/>
          <w:b/>
          <w:sz w:val="24"/>
          <w:szCs w:val="24"/>
          <w:lang w:eastAsia="hr-HR"/>
        </w:rPr>
        <w:t xml:space="preserve"> ODREDBE</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1</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 (Predmet)</w:t>
      </w:r>
    </w:p>
    <w:p w:rsidR="0008646B"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Pravilnikom  o vođenju registra pravnih i fizičkih lica u oblasti sporta na nivou Bosne i Hercegovine (u daljem tekstu: Pravilnik) propisuje se oblik i sadržaj Registra pravnih i fizičkih lica u oblasti sporta na nivou Bosne i Hercegovine, način vođenja Registra i </w:t>
      </w:r>
      <w:r w:rsidRPr="00AA43E6">
        <w:rPr>
          <w:rFonts w:ascii="Times New Roman" w:eastAsia="Times New Roman" w:hAnsi="Times New Roman"/>
          <w:color w:val="0C0C0E"/>
          <w:sz w:val="24"/>
          <w:szCs w:val="24"/>
          <w:lang w:eastAsia="hr-HR"/>
        </w:rPr>
        <w:t>uvođenj</w:t>
      </w:r>
      <w:r>
        <w:rPr>
          <w:rFonts w:ascii="Times New Roman" w:eastAsia="Times New Roman" w:hAnsi="Times New Roman"/>
          <w:color w:val="0C0C0E"/>
          <w:sz w:val="24"/>
          <w:szCs w:val="24"/>
          <w:lang w:eastAsia="hr-HR"/>
        </w:rPr>
        <w:t>a u Registar.</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2</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 (Pravna lica koja se </w:t>
      </w:r>
      <w:r w:rsidRPr="00AA43E6">
        <w:rPr>
          <w:rFonts w:ascii="Times New Roman" w:eastAsia="Times New Roman" w:hAnsi="Times New Roman"/>
          <w:color w:val="0C0C0E"/>
          <w:sz w:val="24"/>
          <w:szCs w:val="24"/>
          <w:lang w:eastAsia="hr-HR"/>
        </w:rPr>
        <w:t>uvode</w:t>
      </w:r>
      <w:r>
        <w:rPr>
          <w:rFonts w:ascii="Times New Roman" w:eastAsia="Times New Roman" w:hAnsi="Times New Roman"/>
          <w:color w:val="0C0C0E"/>
          <w:sz w:val="24"/>
          <w:szCs w:val="24"/>
          <w:lang w:eastAsia="hr-HR"/>
        </w:rPr>
        <w:t xml:space="preserve"> u Registar)</w:t>
      </w:r>
    </w:p>
    <w:p w:rsid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(1) Pravna lica u oblasti sporta na niv</w:t>
      </w:r>
      <w:r w:rsidR="00F8785D">
        <w:rPr>
          <w:rFonts w:ascii="Times New Roman" w:eastAsia="Times New Roman" w:hAnsi="Times New Roman"/>
          <w:color w:val="0C0C0E"/>
          <w:sz w:val="24"/>
          <w:szCs w:val="24"/>
          <w:lang w:eastAsia="hr-HR"/>
        </w:rPr>
        <w:t>ou Bosne i Hercegovine (u dalj</w:t>
      </w:r>
      <w:r>
        <w:rPr>
          <w:rFonts w:ascii="Times New Roman" w:eastAsia="Times New Roman" w:hAnsi="Times New Roman"/>
          <w:color w:val="0C0C0E"/>
          <w:sz w:val="24"/>
          <w:szCs w:val="24"/>
          <w:lang w:eastAsia="hr-HR"/>
        </w:rPr>
        <w:t>em tekstu: sportske organizacije),  koja se uvode u Registar sportskih organizacija na nivou BiH (u daljem tekstu: Registar)  su: </w:t>
      </w:r>
    </w:p>
    <w:p w:rsidR="0008646B" w:rsidRDefault="0008646B" w:rsidP="0008646B">
      <w:pPr>
        <w:pStyle w:val="ListParagraph"/>
        <w:numPr>
          <w:ilvl w:val="0"/>
          <w:numId w:val="1"/>
        </w:num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Olimpijski komitet Bosne i Hercegovine,</w:t>
      </w:r>
    </w:p>
    <w:p w:rsidR="0008646B" w:rsidRDefault="0008646B" w:rsidP="0008646B">
      <w:pPr>
        <w:pStyle w:val="ListParagraph"/>
        <w:numPr>
          <w:ilvl w:val="0"/>
          <w:numId w:val="1"/>
        </w:num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Paraolimpijski komitet Bosne i Hercegovine,</w:t>
      </w:r>
    </w:p>
    <w:p w:rsidR="0008646B" w:rsidRDefault="0008646B" w:rsidP="0008646B">
      <w:pPr>
        <w:pStyle w:val="ListParagraph"/>
        <w:numPr>
          <w:ilvl w:val="0"/>
          <w:numId w:val="1"/>
        </w:num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Specijalna olimpijada u Bosni i Hercegovini</w:t>
      </w:r>
      <w:r w:rsidR="00F8785D">
        <w:rPr>
          <w:rFonts w:ascii="Times New Roman" w:eastAsia="Times New Roman" w:hAnsi="Times New Roman"/>
          <w:color w:val="0C0C0E"/>
          <w:sz w:val="24"/>
          <w:szCs w:val="24"/>
          <w:lang w:val="bs-Cyrl-BA" w:eastAsia="hr-HR"/>
        </w:rPr>
        <w:t>,</w:t>
      </w:r>
    </w:p>
    <w:p w:rsidR="0008646B" w:rsidRDefault="009A3BA4" w:rsidP="0008646B">
      <w:pPr>
        <w:pStyle w:val="ListParagraph"/>
        <w:numPr>
          <w:ilvl w:val="0"/>
          <w:numId w:val="1"/>
        </w:num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S</w:t>
      </w:r>
      <w:r w:rsidR="0008646B">
        <w:rPr>
          <w:rFonts w:ascii="Times New Roman" w:eastAsia="Times New Roman" w:hAnsi="Times New Roman"/>
          <w:color w:val="0C0C0E"/>
          <w:sz w:val="24"/>
          <w:szCs w:val="24"/>
          <w:lang w:eastAsia="hr-HR"/>
        </w:rPr>
        <w:t>portski savez na nivou Bosne i Hercegovine u određenom sportu, </w:t>
      </w:r>
    </w:p>
    <w:p w:rsidR="0008646B" w:rsidRDefault="009A3BA4" w:rsidP="0008646B">
      <w:pPr>
        <w:pStyle w:val="ListParagraph"/>
        <w:numPr>
          <w:ilvl w:val="0"/>
          <w:numId w:val="1"/>
        </w:num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S</w:t>
      </w:r>
      <w:r w:rsidR="0008646B">
        <w:rPr>
          <w:rFonts w:ascii="Times New Roman" w:eastAsia="Times New Roman" w:hAnsi="Times New Roman"/>
          <w:color w:val="0C0C0E"/>
          <w:sz w:val="24"/>
          <w:szCs w:val="24"/>
          <w:lang w:eastAsia="hr-HR"/>
        </w:rPr>
        <w:t>portski savez lica sa invaliditetom  na nivou Bosne i Hercegovine u određenom sportu. </w:t>
      </w:r>
    </w:p>
    <w:p w:rsidR="0008646B" w:rsidRPr="0008646B"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sidRPr="0008646B">
        <w:rPr>
          <w:rFonts w:ascii="Times New Roman" w:eastAsia="Times New Roman" w:hAnsi="Times New Roman"/>
          <w:color w:val="0C0C0E"/>
          <w:sz w:val="24"/>
          <w:szCs w:val="24"/>
          <w:lang w:eastAsia="hr-HR"/>
        </w:rPr>
        <w:t xml:space="preserve">(2) Sportske organizacije  stiču svojstvo pravnog lica i pravo obavljanja sportskih aktivnosti i djelatnosti  upisom u registar udruženja i fondacija koji vodi Ministarstvo pravde </w:t>
      </w:r>
      <w:r w:rsidRPr="0008646B">
        <w:rPr>
          <w:rFonts w:ascii="Times New Roman" w:eastAsia="Times New Roman" w:hAnsi="Times New Roman"/>
          <w:sz w:val="24"/>
          <w:szCs w:val="24"/>
          <w:lang w:eastAsia="hr-HR"/>
        </w:rPr>
        <w:t xml:space="preserve">Bosne i Hercegovine u skladu sa Zakonom o udruženjima i fondacijama Bosne i Hercegovine </w:t>
      </w:r>
      <w:r w:rsidRPr="0008646B">
        <w:rPr>
          <w:rFonts w:ascii="Times New Roman" w:eastAsia="Times New Roman" w:hAnsi="Times New Roman"/>
          <w:color w:val="0C0C0E"/>
          <w:sz w:val="24"/>
          <w:szCs w:val="24"/>
          <w:lang w:eastAsia="hr-HR"/>
        </w:rPr>
        <w:t xml:space="preserve">"Službeni glasnik BiH", br. </w:t>
      </w:r>
      <w:r w:rsidRPr="0008646B">
        <w:rPr>
          <w:rFonts w:ascii="Times New Roman" w:eastAsia="Times New Roman" w:hAnsi="Times New Roman"/>
          <w:sz w:val="24"/>
          <w:szCs w:val="24"/>
          <w:lang w:eastAsia="hr-HR"/>
        </w:rPr>
        <w:t xml:space="preserve">32/01, 42/03, 63/08, </w:t>
      </w:r>
      <w:r w:rsidRPr="0008646B">
        <w:rPr>
          <w:rFonts w:ascii="Times New Roman" w:eastAsia="Times New Roman" w:hAnsi="Times New Roman"/>
          <w:color w:val="000000" w:themeColor="text1"/>
          <w:sz w:val="24"/>
          <w:szCs w:val="24"/>
          <w:lang w:eastAsia="hr-HR"/>
        </w:rPr>
        <w:t>76/11 i 94/16</w:t>
      </w:r>
      <w:r w:rsidRPr="0008646B">
        <w:rPr>
          <w:rFonts w:ascii="Times New Roman" w:eastAsia="Times New Roman" w:hAnsi="Times New Roman"/>
          <w:sz w:val="24"/>
          <w:szCs w:val="24"/>
          <w:lang w:eastAsia="hr-HR"/>
        </w:rPr>
        <w:t xml:space="preserve">). Sportske </w:t>
      </w:r>
      <w:r w:rsidRPr="0008646B">
        <w:rPr>
          <w:rFonts w:ascii="Times New Roman" w:eastAsia="Times New Roman" w:hAnsi="Times New Roman"/>
          <w:color w:val="0C0C0E"/>
          <w:sz w:val="24"/>
          <w:szCs w:val="24"/>
          <w:lang w:eastAsia="hr-HR"/>
        </w:rPr>
        <w:t>organizacije koje steknu svojstvo pravnog lica upisom u registar kod Ministarstva pravde Bosne i Hercegovine dužn</w:t>
      </w:r>
      <w:r w:rsidR="00F8785D">
        <w:rPr>
          <w:rFonts w:ascii="Times New Roman" w:eastAsia="Times New Roman" w:hAnsi="Times New Roman"/>
          <w:color w:val="0C0C0E"/>
          <w:sz w:val="24"/>
          <w:szCs w:val="24"/>
          <w:lang w:val="bs-Cyrl-BA" w:eastAsia="hr-HR"/>
        </w:rPr>
        <w:t>е</w:t>
      </w:r>
      <w:r w:rsidRPr="0008646B">
        <w:rPr>
          <w:rFonts w:ascii="Times New Roman" w:eastAsia="Times New Roman" w:hAnsi="Times New Roman"/>
          <w:color w:val="0C0C0E"/>
          <w:sz w:val="24"/>
          <w:szCs w:val="24"/>
          <w:lang w:eastAsia="hr-HR"/>
        </w:rPr>
        <w:t xml:space="preserve"> su da se uvedu u Registar Ministarstva civilnih poslova Bosne i Hercegovine, koji vodi Sektor za sport (u daljem tekstu</w:t>
      </w:r>
      <w:r w:rsidR="00F4503E">
        <w:rPr>
          <w:rFonts w:ascii="Times New Roman" w:eastAsia="Times New Roman" w:hAnsi="Times New Roman"/>
          <w:color w:val="0C0C0E"/>
          <w:sz w:val="24"/>
          <w:szCs w:val="24"/>
          <w:lang w:val="bs-Cyrl-BA" w:eastAsia="hr-HR"/>
        </w:rPr>
        <w:t>:</w:t>
      </w:r>
      <w:r w:rsidRPr="0008646B">
        <w:rPr>
          <w:rFonts w:ascii="Times New Roman" w:eastAsia="Times New Roman" w:hAnsi="Times New Roman"/>
          <w:color w:val="0C0C0E"/>
          <w:sz w:val="24"/>
          <w:szCs w:val="24"/>
          <w:lang w:eastAsia="hr-HR"/>
        </w:rPr>
        <w:t xml:space="preserve"> Sektor) u roku od 30 dana od dana registracije kod Ministarstva pravde Bosne i Hercegovine.</w:t>
      </w:r>
    </w:p>
    <w:p w:rsid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(3) Sportske organizacije i</w:t>
      </w:r>
      <w:r w:rsidR="009A3BA4">
        <w:rPr>
          <w:rFonts w:ascii="Times New Roman" w:eastAsia="Times New Roman" w:hAnsi="Times New Roman"/>
          <w:color w:val="0C0C0E"/>
          <w:sz w:val="24"/>
          <w:szCs w:val="24"/>
          <w:lang w:eastAsia="hr-HR"/>
        </w:rPr>
        <w:t xml:space="preserve"> fizička lica koji su defini</w:t>
      </w:r>
      <w:r w:rsidR="009A3BA4">
        <w:rPr>
          <w:rFonts w:ascii="Times New Roman" w:eastAsia="Times New Roman" w:hAnsi="Times New Roman"/>
          <w:color w:val="0C0C0E"/>
          <w:sz w:val="24"/>
          <w:szCs w:val="24"/>
          <w:lang w:val="bs-Latn-BA" w:eastAsia="hr-HR"/>
        </w:rPr>
        <w:t>rani</w:t>
      </w:r>
      <w:r>
        <w:rPr>
          <w:rFonts w:ascii="Times New Roman" w:eastAsia="Times New Roman" w:hAnsi="Times New Roman"/>
          <w:color w:val="0C0C0E"/>
          <w:sz w:val="24"/>
          <w:szCs w:val="24"/>
          <w:lang w:eastAsia="hr-HR"/>
        </w:rPr>
        <w:t xml:space="preserve"> Zakonom o sportu („Službeni glasnik BiH“, br. 27/08, 102/09 i 66/16) (u daljem t</w:t>
      </w:r>
      <w:r w:rsidR="009202F5">
        <w:rPr>
          <w:rFonts w:ascii="Times New Roman" w:eastAsia="Times New Roman" w:hAnsi="Times New Roman"/>
          <w:color w:val="0C0C0E"/>
          <w:sz w:val="24"/>
          <w:szCs w:val="24"/>
          <w:lang w:eastAsia="hr-HR"/>
        </w:rPr>
        <w:t>ekstu: Zakon), a nisu obuhvaćeni</w:t>
      </w:r>
      <w:r>
        <w:rPr>
          <w:rFonts w:ascii="Times New Roman" w:eastAsia="Times New Roman" w:hAnsi="Times New Roman"/>
          <w:color w:val="0C0C0E"/>
          <w:sz w:val="24"/>
          <w:szCs w:val="24"/>
          <w:lang w:eastAsia="hr-HR"/>
        </w:rPr>
        <w:t xml:space="preserve"> stavom (1) ovog člana, registruju se u skladu sa entitetskim zakonima o udruženjima i fondacijama i entitetskim, odnosno kantonalnim zakonim</w:t>
      </w:r>
      <w:r w:rsidR="00F4503E">
        <w:rPr>
          <w:rFonts w:ascii="Times New Roman" w:eastAsia="Times New Roman" w:hAnsi="Times New Roman"/>
          <w:color w:val="0C0C0E"/>
          <w:sz w:val="24"/>
          <w:szCs w:val="24"/>
          <w:lang w:eastAsia="hr-HR"/>
        </w:rPr>
        <w:t>a o sportu, te propisima Brčko d</w:t>
      </w:r>
      <w:r>
        <w:rPr>
          <w:rFonts w:ascii="Times New Roman" w:eastAsia="Times New Roman" w:hAnsi="Times New Roman"/>
          <w:color w:val="0C0C0E"/>
          <w:sz w:val="24"/>
          <w:szCs w:val="24"/>
          <w:lang w:eastAsia="hr-HR"/>
        </w:rPr>
        <w:t xml:space="preserve">istrikta Bosne i Hercegovine.  </w:t>
      </w:r>
    </w:p>
    <w:p w:rsidR="0008646B"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(4) Sportske organizacije iz stava (1) ovog člana dužne su da vode evidenciju o fizičkim </w:t>
      </w:r>
      <w:r>
        <w:rPr>
          <w:rFonts w:ascii="Times New Roman" w:eastAsia="Times New Roman" w:hAnsi="Times New Roman"/>
          <w:sz w:val="24"/>
          <w:szCs w:val="24"/>
          <w:lang w:eastAsia="hr-HR"/>
        </w:rPr>
        <w:t>licima u oblasti sporta.</w:t>
      </w:r>
    </w:p>
    <w:p w:rsidR="0008646B" w:rsidRPr="00CE37A4"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(5) Sportske organizacije iz stava (1) ovog člana dužne su da na zahtjev Ministarstva civilnih poslova Bosne i Hercegovine (u daljem tekstu: Ministarstvo) dostave podatke o fizičkim licima u oblasti sporta o kojima vode evidenciju.</w:t>
      </w:r>
    </w:p>
    <w:p w:rsidR="0008646B" w:rsidRDefault="0008646B" w:rsidP="0008646B">
      <w:pPr>
        <w:spacing w:before="100" w:beforeAutospacing="1" w:after="100" w:afterAutospacing="1" w:line="240" w:lineRule="auto"/>
        <w:rPr>
          <w:rFonts w:ascii="Times New Roman" w:eastAsia="Times New Roman" w:hAnsi="Times New Roman"/>
          <w:b/>
          <w:color w:val="0C0C0E"/>
          <w:sz w:val="24"/>
          <w:szCs w:val="24"/>
          <w:lang w:eastAsia="hr-HR"/>
        </w:rPr>
      </w:pPr>
      <w:r>
        <w:rPr>
          <w:rFonts w:ascii="Times New Roman" w:eastAsia="Times New Roman" w:hAnsi="Times New Roman"/>
          <w:b/>
          <w:color w:val="0C0C0E"/>
          <w:sz w:val="24"/>
          <w:szCs w:val="24"/>
          <w:lang w:eastAsia="hr-HR"/>
        </w:rPr>
        <w:t>POGLAVLJE II</w:t>
      </w:r>
      <w:r w:rsidR="004B759F">
        <w:rPr>
          <w:rFonts w:ascii="Times New Roman" w:eastAsia="Times New Roman" w:hAnsi="Times New Roman"/>
          <w:b/>
          <w:color w:val="0C0C0E"/>
          <w:sz w:val="24"/>
          <w:szCs w:val="24"/>
          <w:lang w:eastAsia="hr-HR"/>
        </w:rPr>
        <w:t>.</w:t>
      </w:r>
      <w:r w:rsidR="00081A78">
        <w:rPr>
          <w:rFonts w:ascii="Times New Roman" w:eastAsia="Times New Roman" w:hAnsi="Times New Roman"/>
          <w:b/>
          <w:color w:val="0C0C0E"/>
          <w:sz w:val="24"/>
          <w:szCs w:val="24"/>
          <w:lang w:eastAsia="hr-HR"/>
        </w:rPr>
        <w:t xml:space="preserve"> </w:t>
      </w:r>
      <w:r>
        <w:rPr>
          <w:rFonts w:ascii="Times New Roman" w:eastAsia="Times New Roman" w:hAnsi="Times New Roman"/>
          <w:b/>
          <w:color w:val="0C0C0E"/>
          <w:sz w:val="24"/>
          <w:szCs w:val="24"/>
          <w:lang w:eastAsia="hr-HR"/>
        </w:rPr>
        <w:t xml:space="preserve">UVOĐENJE U REGISTAR </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3</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(Podnošenje zahtjeva za uvođenje u Registar)</w:t>
      </w:r>
    </w:p>
    <w:p w:rsidR="0008646B" w:rsidRDefault="0008646B" w:rsidP="0008646B">
      <w:pPr>
        <w:pStyle w:val="ListParagraph"/>
        <w:numPr>
          <w:ilvl w:val="0"/>
          <w:numId w:val="2"/>
        </w:num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Zahtjev za uvođenje u Registar podnosi se Ministarstvu  na Obrascu broj 1- Zahtjev za uvođenje u Registar, k</w:t>
      </w:r>
      <w:r w:rsidR="009A3BA4">
        <w:rPr>
          <w:rFonts w:ascii="Times New Roman" w:eastAsia="Times New Roman" w:hAnsi="Times New Roman"/>
          <w:color w:val="0C0C0E"/>
          <w:sz w:val="24"/>
          <w:szCs w:val="24"/>
          <w:lang w:eastAsia="hr-HR"/>
        </w:rPr>
        <w:t>oji se nalazi u prilogu 1 ovog p</w:t>
      </w:r>
      <w:r>
        <w:rPr>
          <w:rFonts w:ascii="Times New Roman" w:eastAsia="Times New Roman" w:hAnsi="Times New Roman"/>
          <w:color w:val="0C0C0E"/>
          <w:sz w:val="24"/>
          <w:szCs w:val="24"/>
          <w:lang w:eastAsia="hr-HR"/>
        </w:rPr>
        <w:t xml:space="preserve">ravilnika i sastavni je dio Pravilnika.  </w:t>
      </w:r>
    </w:p>
    <w:p w:rsidR="0008646B" w:rsidRDefault="0008646B" w:rsidP="0008646B">
      <w:pPr>
        <w:pStyle w:val="ListParagraph"/>
        <w:numPr>
          <w:ilvl w:val="0"/>
          <w:numId w:val="2"/>
        </w:num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Zahtjev podnosi lice ovlašteno za zastupanje sportske organizacije, uz potpis ovlaštene osobe i pečat.</w:t>
      </w:r>
    </w:p>
    <w:p w:rsidR="0008646B" w:rsidRPr="0008646B" w:rsidRDefault="0008646B" w:rsidP="0008646B">
      <w:pPr>
        <w:pStyle w:val="ListParagraph"/>
        <w:numPr>
          <w:ilvl w:val="0"/>
          <w:numId w:val="2"/>
        </w:numPr>
        <w:spacing w:before="100" w:beforeAutospacing="1" w:after="100" w:afterAutospacing="1" w:line="240" w:lineRule="auto"/>
        <w:jc w:val="both"/>
        <w:rPr>
          <w:rFonts w:ascii="Times New Roman" w:eastAsia="Times New Roman" w:hAnsi="Times New Roman"/>
          <w:sz w:val="24"/>
          <w:szCs w:val="24"/>
          <w:lang w:eastAsia="hr-HR"/>
        </w:rPr>
      </w:pPr>
      <w:r w:rsidRPr="0008646B">
        <w:rPr>
          <w:rFonts w:ascii="Times New Roman" w:eastAsia="Times New Roman" w:hAnsi="Times New Roman"/>
          <w:color w:val="0C0C0E"/>
          <w:sz w:val="24"/>
          <w:szCs w:val="24"/>
          <w:lang w:eastAsia="hr-HR"/>
        </w:rPr>
        <w:t> Uz zahtjev iz stava (1) ovog člana ovlašteno lice je dužno  priložiti sljedeće dokumente:</w:t>
      </w:r>
    </w:p>
    <w:p w:rsidR="0008646B" w:rsidRDefault="009202F5" w:rsidP="00F132A5">
      <w:pPr>
        <w:spacing w:after="0" w:line="240" w:lineRule="auto"/>
        <w:ind w:left="420"/>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a) </w:t>
      </w:r>
      <w:r w:rsidR="0008646B">
        <w:rPr>
          <w:rFonts w:ascii="Times New Roman" w:eastAsia="Times New Roman" w:hAnsi="Times New Roman"/>
          <w:color w:val="0C0C0E"/>
          <w:sz w:val="24"/>
          <w:szCs w:val="24"/>
          <w:lang w:eastAsia="hr-HR"/>
        </w:rPr>
        <w:t>odluku entite</w:t>
      </w:r>
      <w:r w:rsidR="00F93AE9">
        <w:rPr>
          <w:rFonts w:ascii="Times New Roman" w:eastAsia="Times New Roman" w:hAnsi="Times New Roman"/>
          <w:color w:val="0C0C0E"/>
          <w:sz w:val="24"/>
          <w:szCs w:val="24"/>
          <w:lang w:val="bs-Latn-BA" w:eastAsia="hr-HR"/>
        </w:rPr>
        <w:t>t</w:t>
      </w:r>
      <w:r w:rsidR="0008646B">
        <w:rPr>
          <w:rFonts w:ascii="Times New Roman" w:eastAsia="Times New Roman" w:hAnsi="Times New Roman"/>
          <w:color w:val="0C0C0E"/>
          <w:sz w:val="24"/>
          <w:szCs w:val="24"/>
          <w:lang w:eastAsia="hr-HR"/>
        </w:rPr>
        <w:t>skih sportskih saveza o dobrovoljnom udruživanju u sportski savez na nivou Bosne i Hercegovine u skladu sa članom 22. Zakona o sportu u Bosni i Hercegovini,</w:t>
      </w:r>
    </w:p>
    <w:p w:rsidR="0008646B" w:rsidRDefault="0008646B" w:rsidP="00F132A5">
      <w:pPr>
        <w:spacing w:after="0" w:line="240" w:lineRule="auto"/>
        <w:ind w:firstLine="420"/>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b) zapisnik sa osnivačke skupštine,</w:t>
      </w:r>
    </w:p>
    <w:p w:rsidR="0008646B" w:rsidRDefault="0008646B" w:rsidP="00F132A5">
      <w:pPr>
        <w:spacing w:after="0" w:line="240" w:lineRule="auto"/>
        <w:ind w:firstLine="420"/>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c) statut,</w:t>
      </w:r>
    </w:p>
    <w:p w:rsidR="0008646B" w:rsidRDefault="0008646B" w:rsidP="00F132A5">
      <w:pPr>
        <w:spacing w:after="0" w:line="240" w:lineRule="auto"/>
        <w:ind w:firstLine="420"/>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d)  rješenje o upisu u registar Ministrstva pravde Bos</w:t>
      </w:r>
      <w:r w:rsidR="009202F5">
        <w:rPr>
          <w:rFonts w:ascii="Times New Roman" w:eastAsia="Times New Roman" w:hAnsi="Times New Roman"/>
          <w:color w:val="0C0C0E"/>
          <w:sz w:val="24"/>
          <w:szCs w:val="24"/>
          <w:lang w:eastAsia="hr-HR"/>
        </w:rPr>
        <w:t>ne  Hercegovine.</w:t>
      </w:r>
    </w:p>
    <w:p w:rsid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 (4) Prilozi uz zahtjev iz stava (3) ovog člana  podnose se u originalu, ovjerenom prepisu ili ovjerenoj kopiji.</w:t>
      </w:r>
    </w:p>
    <w:p w:rsidR="0008646B" w:rsidRPr="008E5AF7"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sz w:val="24"/>
          <w:szCs w:val="24"/>
          <w:lang w:eastAsia="hr-HR"/>
        </w:rPr>
        <w:t>(5) Zahtjev iz stava (1) ovog člana podnose se Ministarstvu u jednom primjerku.</w:t>
      </w:r>
    </w:p>
    <w:p w:rsidR="0008646B" w:rsidRPr="00690A13"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Pr="00690A13">
        <w:rPr>
          <w:rFonts w:ascii="Times New Roman" w:eastAsia="Times New Roman" w:hAnsi="Times New Roman"/>
          <w:sz w:val="24"/>
          <w:szCs w:val="24"/>
          <w:lang w:eastAsia="hr-HR"/>
        </w:rPr>
        <w:t>6</w:t>
      </w:r>
      <w:r w:rsidR="00F63085">
        <w:rPr>
          <w:rFonts w:ascii="Times New Roman" w:eastAsia="Times New Roman" w:hAnsi="Times New Roman"/>
          <w:sz w:val="24"/>
          <w:szCs w:val="24"/>
          <w:lang w:eastAsia="hr-HR"/>
        </w:rPr>
        <w:t>) Obrazac iz</w:t>
      </w:r>
      <w:r>
        <w:rPr>
          <w:rFonts w:ascii="Times New Roman" w:eastAsia="Times New Roman" w:hAnsi="Times New Roman"/>
          <w:sz w:val="24"/>
          <w:szCs w:val="24"/>
          <w:lang w:eastAsia="hr-HR"/>
        </w:rPr>
        <w:t xml:space="preserve"> stava (1) ovog člana  popunjava se elektronski.</w:t>
      </w:r>
    </w:p>
    <w:p w:rsidR="0008646B" w:rsidRPr="00690A13"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(7) Podaci koji su upisani u rubrike obrasca moraju biti istovjetni s odredbama statuta, odlukom, ili zaključkom organa sportske organizacije na koju se podaci odnose.</w:t>
      </w:r>
    </w:p>
    <w:p w:rsidR="0008646B" w:rsidRDefault="0008646B" w:rsidP="0008646B">
      <w:pPr>
        <w:spacing w:after="0" w:line="240" w:lineRule="auto"/>
        <w:jc w:val="center"/>
        <w:rPr>
          <w:rFonts w:ascii="Times New Roman" w:eastAsia="Times New Roman" w:hAnsi="Times New Roman"/>
          <w:color w:val="0C0C0E"/>
          <w:sz w:val="24"/>
          <w:szCs w:val="24"/>
          <w:lang w:eastAsia="hr-HR"/>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4</w:t>
      </w:r>
      <w:r>
        <w:rPr>
          <w:rFonts w:ascii="Times New Roman" w:hAnsi="Times New Roman"/>
          <w:b/>
          <w:sz w:val="24"/>
          <w:szCs w:val="24"/>
        </w:rPr>
        <w:fldChar w:fldCharType="end"/>
      </w:r>
      <w:r>
        <w:rPr>
          <w:rFonts w:ascii="Times New Roman" w:eastAsia="Times New Roman" w:hAnsi="Times New Roman"/>
          <w:color w:val="0C0C0E"/>
          <w:sz w:val="24"/>
          <w:szCs w:val="24"/>
          <w:lang w:eastAsia="hr-HR"/>
        </w:rPr>
        <w:t>.</w:t>
      </w:r>
    </w:p>
    <w:p w:rsidR="0008646B" w:rsidRDefault="0008646B" w:rsidP="0008646B">
      <w:pPr>
        <w:spacing w:after="0" w:line="240" w:lineRule="auto"/>
        <w:jc w:val="center"/>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(Rješenje o uvođenju u registar)</w:t>
      </w:r>
    </w:p>
    <w:p w:rsidR="00F132A5" w:rsidRDefault="00F132A5" w:rsidP="00F132A5">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(1) </w:t>
      </w:r>
      <w:r w:rsidR="0008646B" w:rsidRPr="00F132A5">
        <w:rPr>
          <w:rFonts w:ascii="Times New Roman" w:eastAsia="Times New Roman" w:hAnsi="Times New Roman"/>
          <w:color w:val="0C0C0E"/>
          <w:sz w:val="24"/>
          <w:szCs w:val="24"/>
          <w:lang w:eastAsia="hr-HR"/>
        </w:rPr>
        <w:t>Po prijemu zahtjeva za uvođenje u Registar, a nakon što utvrdi da je zahtjev pravilno popunjen, podnesen od strane ovlaštenog lica, da su uz zahtjev priloženi svi potrebni dokumenti, da priloženi dokumenti imaju propisanu sadržinu, ministar Ministarstva izdaje rješenje o uvođenju u Registar, u roku od 60 dana od dana podnošenja potpunog zahtjeva.</w:t>
      </w:r>
    </w:p>
    <w:p w:rsidR="0008646B" w:rsidRPr="00F132A5" w:rsidRDefault="00F132A5" w:rsidP="00F132A5">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00000" w:themeColor="text1"/>
          <w:sz w:val="24"/>
          <w:szCs w:val="24"/>
          <w:lang w:eastAsia="hr-HR"/>
        </w:rPr>
        <w:t xml:space="preserve">(2) </w:t>
      </w:r>
      <w:r w:rsidR="0008646B" w:rsidRPr="00F132A5">
        <w:rPr>
          <w:rFonts w:ascii="Times New Roman" w:eastAsia="Times New Roman" w:hAnsi="Times New Roman"/>
          <w:color w:val="000000" w:themeColor="text1"/>
          <w:sz w:val="24"/>
          <w:szCs w:val="24"/>
          <w:lang w:eastAsia="hr-HR"/>
        </w:rPr>
        <w:t>Rješenje o upisu u Registar sadrži registarski broj,</w:t>
      </w:r>
      <w:r w:rsidR="009A3BA4">
        <w:rPr>
          <w:rFonts w:ascii="Times New Roman" w:eastAsia="Times New Roman" w:hAnsi="Times New Roman"/>
          <w:color w:val="000000" w:themeColor="text1"/>
          <w:sz w:val="24"/>
          <w:szCs w:val="24"/>
          <w:lang w:eastAsia="hr-HR"/>
        </w:rPr>
        <w:t xml:space="preserve"> kao i podatke iz član</w:t>
      </w:r>
      <w:r w:rsidR="004B759F">
        <w:rPr>
          <w:rFonts w:ascii="Times New Roman" w:eastAsia="Times New Roman" w:hAnsi="Times New Roman"/>
          <w:color w:val="000000" w:themeColor="text1"/>
          <w:sz w:val="24"/>
          <w:szCs w:val="24"/>
          <w:lang w:eastAsia="hr-HR"/>
        </w:rPr>
        <w:t>a</w:t>
      </w:r>
      <w:r w:rsidR="009A3BA4">
        <w:rPr>
          <w:rFonts w:ascii="Times New Roman" w:eastAsia="Times New Roman" w:hAnsi="Times New Roman"/>
          <w:color w:val="000000" w:themeColor="text1"/>
          <w:sz w:val="24"/>
          <w:szCs w:val="24"/>
          <w:lang w:eastAsia="hr-HR"/>
        </w:rPr>
        <w:t xml:space="preserve"> 8. ovog p</w:t>
      </w:r>
      <w:r w:rsidR="0008646B" w:rsidRPr="00F132A5">
        <w:rPr>
          <w:rFonts w:ascii="Times New Roman" w:eastAsia="Times New Roman" w:hAnsi="Times New Roman"/>
          <w:color w:val="000000" w:themeColor="text1"/>
          <w:sz w:val="24"/>
          <w:szCs w:val="24"/>
          <w:lang w:eastAsia="hr-HR"/>
        </w:rPr>
        <w:t xml:space="preserve">ravilnika.  </w:t>
      </w:r>
    </w:p>
    <w:p w:rsidR="0008646B" w:rsidRDefault="0008646B" w:rsidP="0008646B">
      <w:pPr>
        <w:spacing w:after="0" w:line="240" w:lineRule="auto"/>
        <w:jc w:val="center"/>
        <w:rPr>
          <w:rFonts w:ascii="Times New Roman" w:hAnsi="Times New Roman"/>
          <w:b/>
          <w:sz w:val="24"/>
          <w:szCs w:val="24"/>
        </w:rPr>
      </w:pPr>
    </w:p>
    <w:p w:rsidR="0008646B" w:rsidRDefault="0008646B" w:rsidP="0008646B">
      <w:pPr>
        <w:spacing w:after="0" w:line="240" w:lineRule="auto"/>
        <w:jc w:val="center"/>
        <w:rPr>
          <w:rFonts w:ascii="Times New Roman" w:eastAsia="Times New Roman" w:hAnsi="Times New Roman"/>
          <w:color w:val="0C0C0E"/>
          <w:sz w:val="24"/>
          <w:szCs w:val="24"/>
          <w:lang w:eastAsia="hr-HR"/>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5</w:t>
      </w:r>
      <w:r>
        <w:rPr>
          <w:rFonts w:ascii="Times New Roman" w:hAnsi="Times New Roman"/>
          <w:b/>
          <w:sz w:val="24"/>
          <w:szCs w:val="24"/>
        </w:rPr>
        <w:fldChar w:fldCharType="end"/>
      </w:r>
      <w:r>
        <w:rPr>
          <w:rFonts w:ascii="Times New Roman" w:eastAsia="Times New Roman" w:hAnsi="Times New Roman"/>
          <w:color w:val="0C0C0E"/>
          <w:sz w:val="24"/>
          <w:szCs w:val="24"/>
          <w:lang w:eastAsia="hr-HR"/>
        </w:rPr>
        <w:t>.</w:t>
      </w:r>
    </w:p>
    <w:p w:rsidR="0008646B" w:rsidRDefault="0008646B" w:rsidP="0008646B">
      <w:pPr>
        <w:spacing w:after="0" w:line="240" w:lineRule="auto"/>
        <w:jc w:val="center"/>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(Odbacivanje i odbijanje zahtjeva za uvođenje u Registar)</w:t>
      </w:r>
    </w:p>
    <w:p w:rsid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(1) </w:t>
      </w:r>
      <w:r w:rsidRPr="0008646B">
        <w:rPr>
          <w:rFonts w:ascii="Times New Roman" w:eastAsia="Times New Roman" w:hAnsi="Times New Roman"/>
          <w:color w:val="0C0C0E"/>
          <w:sz w:val="24"/>
          <w:szCs w:val="24"/>
          <w:lang w:eastAsia="hr-HR"/>
        </w:rPr>
        <w:t>Ako je zahtjev za uvođenje u Registar nepotpun</w:t>
      </w:r>
      <w:r w:rsidR="009A3BA4">
        <w:rPr>
          <w:rFonts w:ascii="Times New Roman" w:eastAsia="Times New Roman" w:hAnsi="Times New Roman"/>
          <w:color w:val="0C0C0E"/>
          <w:sz w:val="24"/>
          <w:szCs w:val="24"/>
          <w:lang w:eastAsia="hr-HR"/>
        </w:rPr>
        <w:t>, Ministarstvo će o tome pisano</w:t>
      </w:r>
      <w:r w:rsidRPr="0008646B">
        <w:rPr>
          <w:rFonts w:ascii="Times New Roman" w:eastAsia="Times New Roman" w:hAnsi="Times New Roman"/>
          <w:color w:val="0C0C0E"/>
          <w:sz w:val="24"/>
          <w:szCs w:val="24"/>
          <w:lang w:eastAsia="hr-HR"/>
        </w:rPr>
        <w:t xml:space="preserve"> obavijestiti podnosioca zahtjeva i odrediti mu rok radi dopune zahtjeva, koji ne može biti kraći od 15 dana. Ako podnosilac zahtjeva u ostavljenom roku ne otkloni nedostatke u zahtjevu, Ministarstvo će rješenjem odbaciti takav zahtjev.</w:t>
      </w:r>
    </w:p>
    <w:p w:rsidR="0008646B" w:rsidRP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lastRenderedPageBreak/>
        <w:t xml:space="preserve">(2) </w:t>
      </w:r>
      <w:r w:rsidRPr="0008646B">
        <w:rPr>
          <w:rFonts w:ascii="Times New Roman" w:eastAsia="Times New Roman" w:hAnsi="Times New Roman"/>
          <w:color w:val="0C0C0E"/>
          <w:sz w:val="24"/>
          <w:szCs w:val="24"/>
          <w:lang w:eastAsia="hr-HR"/>
        </w:rPr>
        <w:t>Ako se uz zahtjev za uvođenje u Registar prilože potrebni dokumenti na osnovu kojih se utvrdi da nisu ispunjeni uvjeti za uvođenje u Registar sportske organizacije, Ministarstvo će rješenjem odbiti zahtjev za uvođenje u Registar.</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6</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(Prijava promjene podataka u Registru)</w:t>
      </w:r>
    </w:p>
    <w:p w:rsid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(1) Sportska organizacija je obavezna prijaviti  Ministarstvu  promjenu statuta, naziva, sjedišta, ciljeva i djelatnosti, imena lica ovlaštenih za zastupanje i prestanak rada sportske organizacije na Obrascu broj 2 - Zahtjev za upis promjena u Registar, k</w:t>
      </w:r>
      <w:r w:rsidR="009A3BA4">
        <w:rPr>
          <w:rFonts w:ascii="Times New Roman" w:eastAsia="Times New Roman" w:hAnsi="Times New Roman"/>
          <w:color w:val="0C0C0E"/>
          <w:sz w:val="24"/>
          <w:szCs w:val="24"/>
          <w:lang w:eastAsia="hr-HR"/>
        </w:rPr>
        <w:t>oji se nalazi u prilogu 2 ovog p</w:t>
      </w:r>
      <w:r>
        <w:rPr>
          <w:rFonts w:ascii="Times New Roman" w:eastAsia="Times New Roman" w:hAnsi="Times New Roman"/>
          <w:color w:val="0C0C0E"/>
          <w:sz w:val="24"/>
          <w:szCs w:val="24"/>
          <w:lang w:eastAsia="hr-HR"/>
        </w:rPr>
        <w:t>ravilnika i sastavni je dio Pravilnika.</w:t>
      </w:r>
    </w:p>
    <w:p w:rsidR="0008646B" w:rsidRPr="00513A05"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(2) Ovlašteni podnosilac dužan je uz zahtjev </w:t>
      </w:r>
      <w:r w:rsidRPr="00FA062E">
        <w:rPr>
          <w:rFonts w:ascii="Times New Roman" w:eastAsia="Times New Roman" w:hAnsi="Times New Roman"/>
          <w:color w:val="0C0C0E"/>
          <w:sz w:val="24"/>
          <w:szCs w:val="24"/>
          <w:lang w:eastAsia="hr-HR"/>
        </w:rPr>
        <w:t>za upis promjena  u Registar</w:t>
      </w:r>
      <w:r>
        <w:rPr>
          <w:rFonts w:ascii="Times New Roman" w:eastAsia="Times New Roman" w:hAnsi="Times New Roman"/>
          <w:color w:val="0C0C0E"/>
          <w:sz w:val="24"/>
          <w:szCs w:val="24"/>
          <w:lang w:eastAsia="hr-HR"/>
        </w:rPr>
        <w:t xml:space="preserve"> priložiti: zapisnik sa skupštine, novi statut ili njegove izmjene i dopune, odluku o promjeni nadležnog organa sportske organizacije, rješenje o upisu promjena Ministarstva pravde Bosne i Hercegovine.</w:t>
      </w:r>
    </w:p>
    <w:p w:rsidR="0008646B" w:rsidRPr="00B44A16"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(3) Ministarstvo vrši upis promjena navedenih u stavu (1) ovog člana i o tome izdaje rješenje.  </w:t>
      </w:r>
    </w:p>
    <w:p w:rsidR="0008646B" w:rsidRDefault="0008646B" w:rsidP="0008646B">
      <w:pPr>
        <w:spacing w:before="100" w:beforeAutospacing="1" w:after="100" w:afterAutospacing="1" w:line="240" w:lineRule="auto"/>
        <w:rPr>
          <w:rFonts w:ascii="Times New Roman" w:eastAsia="Times New Roman" w:hAnsi="Times New Roman"/>
          <w:b/>
          <w:sz w:val="24"/>
          <w:szCs w:val="24"/>
          <w:lang w:eastAsia="hr-HR"/>
        </w:rPr>
      </w:pPr>
      <w:r>
        <w:rPr>
          <w:rFonts w:ascii="Times New Roman" w:eastAsia="Times New Roman" w:hAnsi="Times New Roman"/>
          <w:b/>
          <w:color w:val="0C0C0E"/>
          <w:sz w:val="24"/>
          <w:szCs w:val="24"/>
          <w:lang w:eastAsia="hr-HR"/>
        </w:rPr>
        <w:t>POGLAVLJE III</w:t>
      </w:r>
      <w:r w:rsidR="004B759F">
        <w:rPr>
          <w:rFonts w:ascii="Times New Roman" w:eastAsia="Times New Roman" w:hAnsi="Times New Roman"/>
          <w:b/>
          <w:color w:val="0C0C0E"/>
          <w:sz w:val="24"/>
          <w:szCs w:val="24"/>
          <w:lang w:eastAsia="hr-HR"/>
        </w:rPr>
        <w:t>.</w:t>
      </w:r>
      <w:r w:rsidR="00081A78">
        <w:rPr>
          <w:rFonts w:ascii="Times New Roman" w:eastAsia="Times New Roman" w:hAnsi="Times New Roman"/>
          <w:b/>
          <w:color w:val="0C0C0E"/>
          <w:sz w:val="24"/>
          <w:szCs w:val="24"/>
          <w:lang w:eastAsia="hr-HR"/>
        </w:rPr>
        <w:t xml:space="preserve"> </w:t>
      </w:r>
      <w:r>
        <w:rPr>
          <w:rFonts w:ascii="Times New Roman" w:eastAsia="Times New Roman" w:hAnsi="Times New Roman"/>
          <w:b/>
          <w:color w:val="0C0C0E"/>
          <w:sz w:val="24"/>
          <w:szCs w:val="24"/>
          <w:lang w:eastAsia="hr-HR"/>
        </w:rPr>
        <w:t xml:space="preserve"> REGISTAR </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7</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 (Sadržaj registarskog lista)</w:t>
      </w:r>
    </w:p>
    <w:p w:rsidR="0008646B" w:rsidRPr="00F132A5" w:rsidRDefault="00F132A5" w:rsidP="00F132A5">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(1) </w:t>
      </w:r>
      <w:r w:rsidR="0008646B" w:rsidRPr="00F132A5">
        <w:rPr>
          <w:rFonts w:ascii="Times New Roman" w:eastAsia="Times New Roman" w:hAnsi="Times New Roman"/>
          <w:color w:val="0C0C0E"/>
          <w:sz w:val="24"/>
          <w:szCs w:val="24"/>
          <w:lang w:eastAsia="hr-HR"/>
        </w:rPr>
        <w:t>Registar se sastoji od registarskog lista u koji se upisuju podaci iz člana 8</w:t>
      </w:r>
      <w:r w:rsidR="0008646B" w:rsidRPr="00F132A5">
        <w:rPr>
          <w:rFonts w:ascii="Times New Roman" w:eastAsia="Times New Roman" w:hAnsi="Times New Roman"/>
          <w:b/>
          <w:color w:val="0C0C0E"/>
          <w:sz w:val="24"/>
          <w:szCs w:val="24"/>
          <w:lang w:eastAsia="hr-HR"/>
        </w:rPr>
        <w:t>.</w:t>
      </w:r>
      <w:r w:rsidR="0008646B" w:rsidRPr="00F132A5">
        <w:rPr>
          <w:rFonts w:ascii="Times New Roman" w:eastAsia="Times New Roman" w:hAnsi="Times New Roman"/>
          <w:color w:val="0C0C0E"/>
          <w:sz w:val="24"/>
          <w:szCs w:val="24"/>
          <w:lang w:eastAsia="hr-HR"/>
        </w:rPr>
        <w:t xml:space="preserve"> ovog Pravilnika za svaku sportsku organizaciju  posebno sa sljedećim izgledom:</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p>
    <w:tbl>
      <w:tblPr>
        <w:tblStyle w:val="TableGrid"/>
        <w:tblW w:w="9606" w:type="dxa"/>
        <w:tblLayout w:type="fixed"/>
        <w:tblLook w:val="04A0" w:firstRow="1" w:lastRow="0" w:firstColumn="1" w:lastColumn="0" w:noHBand="0" w:noVBand="1"/>
      </w:tblPr>
      <w:tblGrid>
        <w:gridCol w:w="534"/>
        <w:gridCol w:w="708"/>
        <w:gridCol w:w="1276"/>
        <w:gridCol w:w="1134"/>
        <w:gridCol w:w="992"/>
        <w:gridCol w:w="851"/>
        <w:gridCol w:w="708"/>
        <w:gridCol w:w="709"/>
        <w:gridCol w:w="992"/>
        <w:gridCol w:w="851"/>
        <w:gridCol w:w="851"/>
      </w:tblGrid>
      <w:tr w:rsidR="0008646B" w:rsidTr="00B676E7">
        <w:tc>
          <w:tcPr>
            <w:tcW w:w="534"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Redni broj</w:t>
            </w:r>
          </w:p>
        </w:tc>
        <w:tc>
          <w:tcPr>
            <w:tcW w:w="708"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Registarski broj i datum upisa </w:t>
            </w:r>
          </w:p>
        </w:tc>
        <w:tc>
          <w:tcPr>
            <w:tcW w:w="1276"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Naziv sportske organizacije, skraćeni naziv sjedište, telefon i e-mail</w:t>
            </w:r>
          </w:p>
        </w:tc>
        <w:tc>
          <w:tcPr>
            <w:tcW w:w="1134"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Ciljevi osnivanja sportske organizacije na nivou BiH</w:t>
            </w:r>
          </w:p>
        </w:tc>
        <w:tc>
          <w:tcPr>
            <w:tcW w:w="992"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color w:val="FF0000"/>
                <w:sz w:val="24"/>
                <w:szCs w:val="24"/>
                <w:lang w:eastAsia="hr-HR"/>
              </w:rPr>
            </w:pPr>
            <w:r w:rsidRPr="00AC16C1">
              <w:rPr>
                <w:rFonts w:ascii="Times New Roman" w:eastAsia="Times New Roman" w:hAnsi="Times New Roman"/>
                <w:color w:val="000000" w:themeColor="text1"/>
                <w:sz w:val="24"/>
                <w:szCs w:val="24"/>
                <w:lang w:eastAsia="hr-HR"/>
              </w:rPr>
              <w:t>Vrsta sportske aktivnosti i sportske djelatnosti</w:t>
            </w:r>
          </w:p>
        </w:tc>
        <w:tc>
          <w:tcPr>
            <w:tcW w:w="851"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Lice ovlašteno za zastupanje i predstavljanje  </w:t>
            </w:r>
          </w:p>
        </w:tc>
        <w:tc>
          <w:tcPr>
            <w:tcW w:w="708"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Izvori sredstava</w:t>
            </w:r>
          </w:p>
        </w:tc>
        <w:tc>
          <w:tcPr>
            <w:tcW w:w="709"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Stručni kadar (broj,zvanje,selekcije sa kojima radi)</w:t>
            </w:r>
          </w:p>
        </w:tc>
        <w:tc>
          <w:tcPr>
            <w:tcW w:w="992"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Broj i datum akta upisa Ministarstva pravde BiH</w:t>
            </w:r>
          </w:p>
        </w:tc>
        <w:tc>
          <w:tcPr>
            <w:tcW w:w="851"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Promjene upisanih podataka</w:t>
            </w:r>
          </w:p>
        </w:tc>
        <w:tc>
          <w:tcPr>
            <w:tcW w:w="851" w:type="dxa"/>
            <w:shd w:val="clear" w:color="auto" w:fill="auto"/>
          </w:tcPr>
          <w:p w:rsidR="0008646B" w:rsidRPr="000876A5" w:rsidRDefault="0008646B" w:rsidP="00B676E7">
            <w:pPr>
              <w:rPr>
                <w:rFonts w:ascii="Times New Roman" w:hAnsi="Times New Roman"/>
              </w:rPr>
            </w:pPr>
            <w:r w:rsidRPr="000876A5">
              <w:rPr>
                <w:rFonts w:ascii="Times New Roman" w:hAnsi="Times New Roman"/>
              </w:rPr>
              <w:t>Privredna djelatnost kojom se sportska organizacija bavi</w:t>
            </w:r>
          </w:p>
        </w:tc>
      </w:tr>
      <w:tr w:rsidR="0008646B" w:rsidTr="00B676E7">
        <w:tc>
          <w:tcPr>
            <w:tcW w:w="534" w:type="dxa"/>
            <w:tcBorders>
              <w:top w:val="single" w:sz="4" w:space="0" w:color="auto"/>
              <w:left w:val="single" w:sz="4" w:space="0" w:color="auto"/>
              <w:bottom w:val="single" w:sz="4" w:space="0" w:color="auto"/>
              <w:right w:val="single" w:sz="4" w:space="0" w:color="auto"/>
            </w:tcBorders>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1</w:t>
            </w:r>
          </w:p>
        </w:tc>
        <w:tc>
          <w:tcPr>
            <w:tcW w:w="708"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2</w:t>
            </w:r>
          </w:p>
        </w:tc>
        <w:tc>
          <w:tcPr>
            <w:tcW w:w="1276"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3</w:t>
            </w:r>
          </w:p>
        </w:tc>
        <w:tc>
          <w:tcPr>
            <w:tcW w:w="1134"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p>
        </w:tc>
        <w:tc>
          <w:tcPr>
            <w:tcW w:w="992"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5</w:t>
            </w:r>
          </w:p>
        </w:tc>
        <w:tc>
          <w:tcPr>
            <w:tcW w:w="851"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6</w:t>
            </w:r>
          </w:p>
        </w:tc>
        <w:tc>
          <w:tcPr>
            <w:tcW w:w="708"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7</w:t>
            </w:r>
          </w:p>
        </w:tc>
        <w:tc>
          <w:tcPr>
            <w:tcW w:w="709"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8</w:t>
            </w:r>
          </w:p>
        </w:tc>
        <w:tc>
          <w:tcPr>
            <w:tcW w:w="992"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9</w:t>
            </w:r>
          </w:p>
        </w:tc>
        <w:tc>
          <w:tcPr>
            <w:tcW w:w="851" w:type="dxa"/>
            <w:tcBorders>
              <w:top w:val="single" w:sz="4" w:space="0" w:color="auto"/>
              <w:left w:val="single" w:sz="4" w:space="0" w:color="auto"/>
              <w:bottom w:val="single" w:sz="4" w:space="0" w:color="auto"/>
              <w:right w:val="single" w:sz="4" w:space="0" w:color="auto"/>
            </w:tcBorders>
            <w:hideMark/>
          </w:tcPr>
          <w:p w:rsidR="0008646B" w:rsidRDefault="0008646B" w:rsidP="00B676E7">
            <w:pPr>
              <w:spacing w:before="100" w:beforeAutospacing="1" w:after="100" w:afterAutospacing="1"/>
              <w:rPr>
                <w:rFonts w:ascii="Times New Roman" w:eastAsia="Times New Roman" w:hAnsi="Times New Roman"/>
                <w:sz w:val="24"/>
                <w:szCs w:val="24"/>
                <w:lang w:eastAsia="hr-HR"/>
              </w:rPr>
            </w:pPr>
            <w:r>
              <w:rPr>
                <w:rFonts w:ascii="Times New Roman" w:eastAsia="Times New Roman" w:hAnsi="Times New Roman"/>
                <w:sz w:val="24"/>
                <w:szCs w:val="24"/>
                <w:lang w:eastAsia="hr-HR"/>
              </w:rPr>
              <w:t>10</w:t>
            </w:r>
          </w:p>
        </w:tc>
        <w:tc>
          <w:tcPr>
            <w:tcW w:w="851" w:type="dxa"/>
            <w:shd w:val="clear" w:color="auto" w:fill="auto"/>
          </w:tcPr>
          <w:p w:rsidR="0008646B" w:rsidRPr="000876A5" w:rsidRDefault="0008646B" w:rsidP="00B676E7">
            <w:pPr>
              <w:rPr>
                <w:rFonts w:ascii="Times New Roman" w:hAnsi="Times New Roman"/>
              </w:rPr>
            </w:pPr>
            <w:r w:rsidRPr="000876A5">
              <w:rPr>
                <w:rFonts w:ascii="Times New Roman" w:hAnsi="Times New Roman"/>
              </w:rPr>
              <w:t>11</w:t>
            </w:r>
          </w:p>
        </w:tc>
      </w:tr>
    </w:tbl>
    <w:p w:rsidR="0008646B" w:rsidRDefault="00F132A5"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(2</w:t>
      </w:r>
      <w:r w:rsidR="0008646B">
        <w:rPr>
          <w:rFonts w:ascii="Times New Roman" w:eastAsia="Times New Roman" w:hAnsi="Times New Roman"/>
          <w:color w:val="0C0C0E"/>
          <w:sz w:val="24"/>
          <w:szCs w:val="24"/>
          <w:lang w:eastAsia="hr-HR"/>
        </w:rPr>
        <w:t xml:space="preserve">) Prije početka upisivanja na unutrašnjoj naslovnoj strani knjige ovjerava se broj strane i označava datum ovjere.  </w:t>
      </w:r>
    </w:p>
    <w:p w:rsidR="0008646B" w:rsidRDefault="00F132A5"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lastRenderedPageBreak/>
        <w:t>(3</w:t>
      </w:r>
      <w:r w:rsidR="0008646B">
        <w:rPr>
          <w:rFonts w:ascii="Times New Roman" w:eastAsia="Times New Roman" w:hAnsi="Times New Roman"/>
          <w:color w:val="0C0C0E"/>
          <w:sz w:val="24"/>
          <w:szCs w:val="24"/>
          <w:lang w:eastAsia="hr-HR"/>
        </w:rPr>
        <w:t xml:space="preserve">) Ovjera se potvrđuje pečatom Ministarstva i potpisom ovlaštenog lica.  </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8</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 (Sadržaj registra)</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U Registar se upisuju sljedeći podaci sportske organizacije:  </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1. redni broj,  </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2. registarski broj i datum upisa, </w:t>
      </w:r>
    </w:p>
    <w:p w:rsidR="0008646B" w:rsidRPr="003F78D6"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3. naziv, skraćeni naziv, sjedište (ulica i broj), telefon i e-mail, </w:t>
      </w:r>
    </w:p>
    <w:p w:rsidR="0008646B" w:rsidRDefault="0008646B" w:rsidP="0008646B">
      <w:pPr>
        <w:spacing w:before="100" w:beforeAutospacing="1" w:after="100" w:afterAutospacing="1" w:line="240" w:lineRule="auto"/>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4.</w:t>
      </w:r>
      <w:r w:rsidRPr="002E0A5C">
        <w:rPr>
          <w:rFonts w:ascii="Times New Roman" w:eastAsia="Times New Roman" w:hAnsi="Times New Roman"/>
          <w:color w:val="0C0C0E"/>
          <w:sz w:val="24"/>
          <w:szCs w:val="24"/>
          <w:lang w:eastAsia="hr-HR"/>
        </w:rPr>
        <w:t xml:space="preserve"> </w:t>
      </w:r>
      <w:r>
        <w:rPr>
          <w:rFonts w:ascii="Times New Roman" w:eastAsia="Times New Roman" w:hAnsi="Times New Roman"/>
          <w:color w:val="0C0C0E"/>
          <w:sz w:val="24"/>
          <w:szCs w:val="24"/>
          <w:lang w:eastAsia="hr-HR"/>
        </w:rPr>
        <w:t xml:space="preserve">ciljevi osnivanja sportske organizacije,  </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5. vrsta sportske aktivnosti i sportske djelatnosti,</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6. lica ovlaštena za zastupanja (ime, prezime i svojstvo),  </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7. izvor sredstava za ostvarivanje aktivnosti,  </w:t>
      </w:r>
    </w:p>
    <w:p w:rsidR="001249A7" w:rsidRDefault="0008646B" w:rsidP="0008646B">
      <w:pPr>
        <w:spacing w:before="100" w:beforeAutospacing="1" w:after="100" w:afterAutospacing="1" w:line="240" w:lineRule="auto"/>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8. način obavljanja stručnog rada (broj stručnog kadra, zvanje, selekcije sa kojim radi),</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9. broj i datum akta upisa u registar Ministarstva pravde BiH, </w:t>
      </w:r>
    </w:p>
    <w:p w:rsidR="0008646B" w:rsidRDefault="0008646B" w:rsidP="0008646B">
      <w:pPr>
        <w:spacing w:before="100" w:beforeAutospacing="1" w:after="100" w:afterAutospacing="1" w:line="240" w:lineRule="auto"/>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10. promjene upisanih podataka,  </w:t>
      </w:r>
    </w:p>
    <w:p w:rsidR="0008646B" w:rsidRPr="001249A7" w:rsidRDefault="0008646B" w:rsidP="001249A7">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11. privredna djelatnost kojom se sportska organizacija bavi.</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9</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 (Registarski broj)</w:t>
      </w:r>
    </w:p>
    <w:p w:rsidR="0008646B"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(1) Registarski broj sportske organizacije je broj koji je svakoj sportskoj organizaciji dodijeljen </w:t>
      </w:r>
      <w:r w:rsidRPr="005604DD">
        <w:rPr>
          <w:rFonts w:ascii="Times New Roman" w:eastAsia="Times New Roman" w:hAnsi="Times New Roman"/>
          <w:color w:val="0C0C0E"/>
          <w:sz w:val="24"/>
          <w:szCs w:val="24"/>
          <w:lang w:eastAsia="hr-HR"/>
        </w:rPr>
        <w:t>prilikom uvođenja</w:t>
      </w:r>
      <w:r>
        <w:rPr>
          <w:rFonts w:ascii="Times New Roman" w:eastAsia="Times New Roman" w:hAnsi="Times New Roman"/>
          <w:color w:val="0C0C0E"/>
          <w:sz w:val="24"/>
          <w:szCs w:val="24"/>
          <w:lang w:eastAsia="hr-HR"/>
        </w:rPr>
        <w:t xml:space="preserve"> u Registar.  </w:t>
      </w:r>
    </w:p>
    <w:p w:rsid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(2) Jednom dodijeljen broj sportskoj organizaciji neće se mijenjati, niti će nakon prestanka postojanja sportske organizacije biti dodijeljen nekoj drugoj sportskoj organizaciji.  </w:t>
      </w:r>
    </w:p>
    <w:p w:rsid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(3) Jednoj sportskoj organizaciji ne smije se dodjeljivati više registarskih brojeva.</w:t>
      </w:r>
    </w:p>
    <w:p w:rsid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(4) Registarski broj sportske organizacije na nivou Bosne i Hercegovine sastoji se od jedinstvenog klasifikacionog znaka Sektora, broja koji se određuje šifrarnikom za vrstu sporta kojom se bavi sportska organizacija, te rednog broja pod kojim se upisuje u Registar.  </w:t>
      </w:r>
    </w:p>
    <w:p w:rsidR="0008646B" w:rsidRPr="005604DD" w:rsidRDefault="0008646B" w:rsidP="0008646B">
      <w:pPr>
        <w:spacing w:before="100" w:beforeAutospacing="1" w:after="100" w:afterAutospacing="1" w:line="240" w:lineRule="auto"/>
        <w:jc w:val="both"/>
        <w:rPr>
          <w:rFonts w:ascii="Times New Roman" w:eastAsia="Times New Roman" w:hAnsi="Times New Roman"/>
          <w:color w:val="FF0000"/>
          <w:sz w:val="24"/>
          <w:szCs w:val="24"/>
          <w:lang w:eastAsia="hr-HR"/>
        </w:rPr>
      </w:pPr>
      <w:r>
        <w:rPr>
          <w:rFonts w:ascii="Times New Roman" w:eastAsia="Times New Roman" w:hAnsi="Times New Roman"/>
          <w:color w:val="0C0C0E"/>
          <w:sz w:val="24"/>
          <w:szCs w:val="24"/>
          <w:lang w:eastAsia="hr-HR"/>
        </w:rPr>
        <w:t xml:space="preserve">(5) </w:t>
      </w:r>
      <w:r w:rsidRPr="005604DD">
        <w:rPr>
          <w:rFonts w:ascii="Times New Roman" w:eastAsia="Times New Roman" w:hAnsi="Times New Roman"/>
          <w:color w:val="0C0C0E"/>
          <w:sz w:val="24"/>
          <w:szCs w:val="24"/>
          <w:lang w:eastAsia="hr-HR"/>
        </w:rPr>
        <w:t>Ukoliko se formira sportska organizacija nove vrste sporta, a koja nije zastupljena  šifrarnikom, dodjeljuje joj se sljedeći redni broj. </w:t>
      </w:r>
    </w:p>
    <w:p w:rsidR="0008646B"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(6) </w:t>
      </w:r>
      <w:r>
        <w:rPr>
          <w:rFonts w:ascii="Times New Roman" w:eastAsia="Times New Roman" w:hAnsi="Times New Roman"/>
          <w:color w:val="0C0C0E"/>
          <w:sz w:val="24"/>
          <w:szCs w:val="24"/>
          <w:lang w:eastAsia="hr-HR"/>
        </w:rPr>
        <w:t xml:space="preserve">Redni broj određuje Ministarstvo po redoslijedu otvaranja registarskog uloška počev od 01.  </w:t>
      </w:r>
    </w:p>
    <w:p w:rsidR="0008646B" w:rsidRPr="002B1FB4" w:rsidRDefault="009A3BA4"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lastRenderedPageBreak/>
        <w:t>(7) Sastavni dio ovog p</w:t>
      </w:r>
      <w:r w:rsidR="0008646B">
        <w:rPr>
          <w:rFonts w:ascii="Times New Roman" w:eastAsia="Times New Roman" w:hAnsi="Times New Roman"/>
          <w:color w:val="0C0C0E"/>
          <w:sz w:val="24"/>
          <w:szCs w:val="24"/>
          <w:lang w:eastAsia="hr-HR"/>
        </w:rPr>
        <w:t xml:space="preserve">ravilnika je šifrarnik iz </w:t>
      </w:r>
      <w:r w:rsidR="0008646B" w:rsidRPr="005A2253">
        <w:rPr>
          <w:rFonts w:ascii="Times New Roman" w:eastAsia="Times New Roman" w:hAnsi="Times New Roman"/>
          <w:color w:val="0C0C0E"/>
          <w:sz w:val="24"/>
          <w:szCs w:val="24"/>
          <w:lang w:eastAsia="hr-HR"/>
        </w:rPr>
        <w:t>stava (4) ovog</w:t>
      </w:r>
      <w:r w:rsidR="0008646B">
        <w:rPr>
          <w:rFonts w:ascii="Times New Roman" w:eastAsia="Times New Roman" w:hAnsi="Times New Roman"/>
          <w:color w:val="0C0C0E"/>
          <w:sz w:val="24"/>
          <w:szCs w:val="24"/>
          <w:lang w:eastAsia="hr-HR"/>
        </w:rPr>
        <w:t xml:space="preserve"> člana.  </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10</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(Zbirka isprava)</w:t>
      </w:r>
    </w:p>
    <w:p w:rsidR="0008646B"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 (1) U Registar upisuju se sportske organizacije koje su pro</w:t>
      </w:r>
      <w:r w:rsidR="009A3BA4">
        <w:rPr>
          <w:rFonts w:ascii="Times New Roman" w:eastAsia="Times New Roman" w:hAnsi="Times New Roman"/>
          <w:color w:val="0C0C0E"/>
          <w:sz w:val="24"/>
          <w:szCs w:val="24"/>
          <w:lang w:eastAsia="hr-HR"/>
        </w:rPr>
        <w:t>pisane članom 2. stav (1) ovog p</w:t>
      </w:r>
      <w:r>
        <w:rPr>
          <w:rFonts w:ascii="Times New Roman" w:eastAsia="Times New Roman" w:hAnsi="Times New Roman"/>
          <w:color w:val="0C0C0E"/>
          <w:sz w:val="24"/>
          <w:szCs w:val="24"/>
          <w:lang w:eastAsia="hr-HR"/>
        </w:rPr>
        <w:t xml:space="preserve">ravilnika.  </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(2) Zbirka isprava vodi se za svaku sportsku organizaciju </w:t>
      </w:r>
      <w:r w:rsidRPr="005604DD">
        <w:rPr>
          <w:rFonts w:ascii="Times New Roman" w:eastAsia="Times New Roman" w:hAnsi="Times New Roman"/>
          <w:color w:val="0C0C0E"/>
          <w:sz w:val="24"/>
          <w:szCs w:val="24"/>
          <w:lang w:eastAsia="hr-HR"/>
        </w:rPr>
        <w:t xml:space="preserve">uvedenu </w:t>
      </w:r>
      <w:r>
        <w:rPr>
          <w:rFonts w:ascii="Times New Roman" w:eastAsia="Times New Roman" w:hAnsi="Times New Roman"/>
          <w:color w:val="0C0C0E"/>
          <w:sz w:val="24"/>
          <w:szCs w:val="24"/>
          <w:lang w:eastAsia="hr-HR"/>
        </w:rPr>
        <w:t xml:space="preserve">u Registar.  </w:t>
      </w:r>
    </w:p>
    <w:p w:rsidR="0008646B"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(3) Na omotu zbirke isprava upisuje se naziv sportske organizacije i registarski broj pod kojim je </w:t>
      </w:r>
      <w:r w:rsidRPr="005604DD">
        <w:rPr>
          <w:rFonts w:ascii="Times New Roman" w:eastAsia="Times New Roman" w:hAnsi="Times New Roman"/>
          <w:color w:val="0C0C0E"/>
          <w:sz w:val="24"/>
          <w:szCs w:val="24"/>
          <w:lang w:eastAsia="hr-HR"/>
        </w:rPr>
        <w:t>uvedena u Registar</w:t>
      </w:r>
      <w:r>
        <w:rPr>
          <w:rFonts w:ascii="Times New Roman" w:eastAsia="Times New Roman" w:hAnsi="Times New Roman"/>
          <w:color w:val="0C0C0E"/>
          <w:sz w:val="24"/>
          <w:szCs w:val="24"/>
          <w:lang w:eastAsia="hr-HR"/>
        </w:rPr>
        <w:t xml:space="preserve">.  </w:t>
      </w:r>
    </w:p>
    <w:p w:rsidR="0008646B"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(4) Zbirka isprava sadrži: zahtjev </w:t>
      </w:r>
      <w:r w:rsidRPr="005604DD">
        <w:rPr>
          <w:rFonts w:ascii="Times New Roman" w:eastAsia="Times New Roman" w:hAnsi="Times New Roman"/>
          <w:color w:val="0C0C0E"/>
          <w:sz w:val="24"/>
          <w:szCs w:val="24"/>
          <w:lang w:eastAsia="hr-HR"/>
        </w:rPr>
        <w:t>za uvođenje</w:t>
      </w:r>
      <w:r>
        <w:rPr>
          <w:rFonts w:ascii="Times New Roman" w:eastAsia="Times New Roman" w:hAnsi="Times New Roman"/>
          <w:color w:val="0C0C0E"/>
          <w:sz w:val="24"/>
          <w:szCs w:val="24"/>
          <w:lang w:eastAsia="hr-HR"/>
        </w:rPr>
        <w:t xml:space="preserve"> u Registar, odnosno za uvođenje promjena, ovjeren statut odnosno izmjene i dopune statuta, zapisnik o radu i odlukama nadležnog organa, odluke entiteskih sportskih saveza o dobrovoljnom udruživanju u sportski savez na nivou Bosne i Hercegovine u skladu sa članom 22. Zakona o sportu u Bosni i Hercegovini, lice ovlašteno za zastupanje i predstavljanje, rješenje o upisu u registar udruženja i fondacija Ministarstva pravde, i rješenje o uvođenju u registar sportskih organizacija na nivou BiH.</w:t>
      </w:r>
    </w:p>
    <w:p w:rsidR="0008646B" w:rsidRDefault="0008646B"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(5) Zbirke isprava propisane ovim Pravilnikom čuvaju se trajno.  </w:t>
      </w:r>
    </w:p>
    <w:p w:rsidR="0008646B"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(6) Podaci upisani u Registar vođeni elektronski, jednom sedmično upisuju se u Registar koji se vodi u pisanom obliku kao sigurnosna kopija, na način utvrđen u članu </w:t>
      </w:r>
      <w:r w:rsidRPr="000876A5">
        <w:rPr>
          <w:rFonts w:ascii="Times New Roman" w:eastAsia="Times New Roman" w:hAnsi="Times New Roman"/>
          <w:color w:val="0C0C0E"/>
          <w:sz w:val="24"/>
          <w:szCs w:val="24"/>
          <w:lang w:eastAsia="hr-HR"/>
        </w:rPr>
        <w:t>7</w:t>
      </w:r>
      <w:r w:rsidR="009202F5">
        <w:rPr>
          <w:rFonts w:ascii="Times New Roman" w:eastAsia="Times New Roman" w:hAnsi="Times New Roman"/>
          <w:color w:val="0C0C0E"/>
          <w:sz w:val="24"/>
          <w:szCs w:val="24"/>
          <w:lang w:eastAsia="hr-HR"/>
        </w:rPr>
        <w:t>.</w:t>
      </w:r>
      <w:r w:rsidRPr="000876A5">
        <w:rPr>
          <w:rFonts w:ascii="Times New Roman" w:eastAsia="Times New Roman" w:hAnsi="Times New Roman"/>
          <w:color w:val="0C0C0E"/>
          <w:sz w:val="24"/>
          <w:szCs w:val="24"/>
          <w:lang w:eastAsia="hr-HR"/>
        </w:rPr>
        <w:t xml:space="preserve"> i 8.</w:t>
      </w:r>
      <w:r w:rsidR="009A3BA4">
        <w:rPr>
          <w:rFonts w:ascii="Times New Roman" w:eastAsia="Times New Roman" w:hAnsi="Times New Roman"/>
          <w:color w:val="0C0C0E"/>
          <w:sz w:val="24"/>
          <w:szCs w:val="24"/>
          <w:lang w:eastAsia="hr-HR"/>
        </w:rPr>
        <w:t xml:space="preserve"> ovog p</w:t>
      </w:r>
      <w:r>
        <w:rPr>
          <w:rFonts w:ascii="Times New Roman" w:eastAsia="Times New Roman" w:hAnsi="Times New Roman"/>
          <w:color w:val="0C0C0E"/>
          <w:sz w:val="24"/>
          <w:szCs w:val="24"/>
          <w:lang w:eastAsia="hr-HR"/>
        </w:rPr>
        <w:t xml:space="preserve">ravilnika.  </w:t>
      </w:r>
    </w:p>
    <w:p w:rsidR="0008646B" w:rsidRPr="002542C3" w:rsidRDefault="0008646B" w:rsidP="0008646B">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(7) Lice ovlašteno za vođenje Registra dužno je da čuva Registar i zbirku isprava kako bi ih zaštitio od zloupotrebe, oštećenja i uništenja.  </w:t>
      </w:r>
    </w:p>
    <w:p w:rsidR="0008646B" w:rsidRPr="005604DD" w:rsidRDefault="0008646B" w:rsidP="0008646B">
      <w:pPr>
        <w:spacing w:after="0" w:line="240" w:lineRule="auto"/>
        <w:jc w:val="center"/>
        <w:rPr>
          <w:rFonts w:ascii="Times New Roman" w:hAnsi="Times New Roman"/>
          <w:b/>
          <w:sz w:val="24"/>
          <w:szCs w:val="24"/>
        </w:rPr>
      </w:pPr>
      <w:r w:rsidRPr="005604DD">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11</w:t>
      </w:r>
      <w:r>
        <w:rPr>
          <w:rFonts w:ascii="Times New Roman" w:hAnsi="Times New Roman"/>
          <w:b/>
          <w:sz w:val="24"/>
          <w:szCs w:val="24"/>
        </w:rPr>
        <w:fldChar w:fldCharType="end"/>
      </w:r>
      <w:r w:rsidRPr="005604DD">
        <w:rPr>
          <w:rFonts w:ascii="Times New Roman" w:hAnsi="Times New Roman"/>
          <w:b/>
          <w:sz w:val="24"/>
          <w:szCs w:val="24"/>
        </w:rPr>
        <w:t>.</w:t>
      </w:r>
    </w:p>
    <w:p w:rsidR="0008646B" w:rsidRPr="005604DD" w:rsidRDefault="0008646B" w:rsidP="0008646B">
      <w:pPr>
        <w:spacing w:after="0" w:line="240" w:lineRule="auto"/>
        <w:jc w:val="center"/>
        <w:rPr>
          <w:rFonts w:ascii="Times New Roman" w:eastAsia="Times New Roman" w:hAnsi="Times New Roman"/>
          <w:sz w:val="24"/>
          <w:szCs w:val="24"/>
          <w:lang w:eastAsia="hr-HR"/>
        </w:rPr>
      </w:pPr>
      <w:r w:rsidRPr="005604DD">
        <w:rPr>
          <w:rFonts w:ascii="Times New Roman" w:eastAsia="Times New Roman" w:hAnsi="Times New Roman"/>
          <w:color w:val="0C0C0E"/>
          <w:sz w:val="24"/>
          <w:szCs w:val="24"/>
          <w:lang w:eastAsia="hr-HR"/>
        </w:rPr>
        <w:t xml:space="preserve"> (Način vođenja Registra)</w:t>
      </w:r>
    </w:p>
    <w:p w:rsidR="0008646B" w:rsidRPr="005604DD"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sidRPr="005604DD">
        <w:rPr>
          <w:rFonts w:ascii="Times New Roman" w:eastAsia="Times New Roman" w:hAnsi="Times New Roman"/>
          <w:color w:val="0C0C0E"/>
          <w:sz w:val="24"/>
          <w:szCs w:val="24"/>
          <w:lang w:eastAsia="hr-HR"/>
        </w:rPr>
        <w:t xml:space="preserve">(1) Registar se vodi elektronski i u pisanom obliku.  </w:t>
      </w:r>
    </w:p>
    <w:p w:rsidR="0008646B" w:rsidRPr="005604DD"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sidRPr="005604DD">
        <w:rPr>
          <w:rFonts w:ascii="Times New Roman" w:eastAsia="Times New Roman" w:hAnsi="Times New Roman"/>
          <w:color w:val="0C0C0E"/>
          <w:sz w:val="24"/>
          <w:szCs w:val="24"/>
          <w:lang w:eastAsia="hr-HR"/>
        </w:rPr>
        <w:t>(2) Pod pisanim oblikom vođenja Registra podrazumijeva se upis sportskih organizacija u tvrdo koričenu knjigu formata B3 na čijoj se naslovnoj stranici upisuje naziv: Ministarstvo civilnih poslova BiH</w:t>
      </w:r>
      <w:r w:rsidR="009202F5">
        <w:rPr>
          <w:rFonts w:ascii="Times New Roman" w:eastAsia="Times New Roman" w:hAnsi="Times New Roman"/>
          <w:color w:val="0C0C0E"/>
          <w:sz w:val="24"/>
          <w:szCs w:val="24"/>
          <w:lang w:eastAsia="hr-HR"/>
        </w:rPr>
        <w:t xml:space="preserve"> </w:t>
      </w:r>
      <w:r w:rsidRPr="005604DD">
        <w:rPr>
          <w:rFonts w:ascii="Times New Roman" w:eastAsia="Times New Roman" w:hAnsi="Times New Roman"/>
          <w:color w:val="0C0C0E"/>
          <w:sz w:val="24"/>
          <w:szCs w:val="24"/>
          <w:lang w:eastAsia="hr-HR"/>
        </w:rPr>
        <w:t xml:space="preserve">- Pravilnik o vođenju registra pravnih i fizičkih lica u oblasti sporta na nivou Bosne i Hercegovine, i oznaka knjige.  </w:t>
      </w:r>
    </w:p>
    <w:p w:rsidR="0008646B" w:rsidRPr="001249A7" w:rsidRDefault="0008646B" w:rsidP="001249A7">
      <w:pPr>
        <w:spacing w:before="100" w:beforeAutospacing="1" w:after="100" w:afterAutospacing="1" w:line="240" w:lineRule="auto"/>
        <w:jc w:val="both"/>
        <w:rPr>
          <w:rFonts w:ascii="Times New Roman" w:eastAsia="Times New Roman" w:hAnsi="Times New Roman"/>
          <w:color w:val="0C0C0E"/>
          <w:sz w:val="24"/>
          <w:szCs w:val="24"/>
          <w:lang w:eastAsia="hr-HR"/>
        </w:rPr>
      </w:pPr>
      <w:r w:rsidRPr="005604DD">
        <w:rPr>
          <w:rFonts w:ascii="Times New Roman" w:eastAsia="Times New Roman" w:hAnsi="Times New Roman"/>
          <w:color w:val="0C0C0E"/>
          <w:sz w:val="24"/>
          <w:szCs w:val="24"/>
          <w:lang w:eastAsia="hr-HR"/>
        </w:rPr>
        <w:t>(3) Uz R</w:t>
      </w:r>
      <w:r w:rsidR="00AA53BE">
        <w:rPr>
          <w:rFonts w:ascii="Times New Roman" w:eastAsia="Times New Roman" w:hAnsi="Times New Roman"/>
          <w:color w:val="0C0C0E"/>
          <w:sz w:val="24"/>
          <w:szCs w:val="24"/>
          <w:lang w:eastAsia="hr-HR"/>
        </w:rPr>
        <w:t xml:space="preserve">egistar vodi se zbirka isprava </w:t>
      </w:r>
      <w:r w:rsidRPr="005604DD">
        <w:rPr>
          <w:rFonts w:ascii="Times New Roman" w:eastAsia="Times New Roman" w:hAnsi="Times New Roman"/>
          <w:color w:val="0C0C0E"/>
          <w:sz w:val="24"/>
          <w:szCs w:val="24"/>
          <w:lang w:eastAsia="hr-HR"/>
        </w:rPr>
        <w:t xml:space="preserve"> u skladu sa članom</w:t>
      </w:r>
      <w:r>
        <w:rPr>
          <w:rFonts w:ascii="Times New Roman" w:eastAsia="Times New Roman" w:hAnsi="Times New Roman"/>
          <w:color w:val="0C0C0E"/>
          <w:sz w:val="24"/>
          <w:szCs w:val="24"/>
          <w:lang w:eastAsia="hr-HR"/>
        </w:rPr>
        <w:t xml:space="preserve"> 10</w:t>
      </w:r>
      <w:r w:rsidRPr="00690DD4">
        <w:rPr>
          <w:rFonts w:ascii="Times New Roman" w:eastAsia="Times New Roman" w:hAnsi="Times New Roman"/>
          <w:color w:val="0C0C0E"/>
          <w:sz w:val="24"/>
          <w:szCs w:val="24"/>
          <w:lang w:eastAsia="hr-HR"/>
        </w:rPr>
        <w:t>.</w:t>
      </w:r>
      <w:r w:rsidR="009A3BA4">
        <w:rPr>
          <w:rFonts w:ascii="Times New Roman" w:eastAsia="Times New Roman" w:hAnsi="Times New Roman"/>
          <w:color w:val="0C0C0E"/>
          <w:sz w:val="24"/>
          <w:szCs w:val="24"/>
          <w:lang w:eastAsia="hr-HR"/>
        </w:rPr>
        <w:t xml:space="preserve"> ovog p</w:t>
      </w:r>
      <w:r w:rsidRPr="005604DD">
        <w:rPr>
          <w:rFonts w:ascii="Times New Roman" w:eastAsia="Times New Roman" w:hAnsi="Times New Roman"/>
          <w:color w:val="0C0C0E"/>
          <w:sz w:val="24"/>
          <w:szCs w:val="24"/>
          <w:lang w:eastAsia="hr-HR"/>
        </w:rPr>
        <w:t>ravilnika.</w:t>
      </w:r>
      <w:r>
        <w:rPr>
          <w:rFonts w:ascii="Times New Roman" w:eastAsia="Times New Roman" w:hAnsi="Times New Roman"/>
          <w:color w:val="0C0C0E"/>
          <w:sz w:val="24"/>
          <w:szCs w:val="24"/>
          <w:lang w:eastAsia="hr-HR"/>
        </w:rPr>
        <w:t> </w:t>
      </w:r>
    </w:p>
    <w:p w:rsidR="0008646B" w:rsidRPr="005604DD" w:rsidRDefault="0008646B" w:rsidP="0008646B">
      <w:pPr>
        <w:tabs>
          <w:tab w:val="center" w:pos="4536"/>
        </w:tabs>
        <w:spacing w:after="0" w:line="240" w:lineRule="auto"/>
        <w:rPr>
          <w:rFonts w:ascii="Times New Roman" w:hAnsi="Times New Roman"/>
          <w:b/>
          <w:sz w:val="24"/>
          <w:szCs w:val="24"/>
        </w:rPr>
      </w:pPr>
      <w:r>
        <w:rPr>
          <w:rFonts w:ascii="Times New Roman" w:hAnsi="Times New Roman"/>
          <w:b/>
          <w:sz w:val="24"/>
          <w:szCs w:val="24"/>
        </w:rPr>
        <w:tab/>
      </w:r>
      <w:r w:rsidRPr="005604DD">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12</w:t>
      </w:r>
      <w:r>
        <w:rPr>
          <w:rFonts w:ascii="Times New Roman" w:hAnsi="Times New Roman"/>
          <w:b/>
          <w:sz w:val="24"/>
          <w:szCs w:val="24"/>
        </w:rPr>
        <w:fldChar w:fldCharType="end"/>
      </w:r>
      <w:r w:rsidRPr="005604DD">
        <w:rPr>
          <w:rFonts w:ascii="Times New Roman" w:hAnsi="Times New Roman"/>
          <w:b/>
          <w:sz w:val="24"/>
          <w:szCs w:val="24"/>
        </w:rPr>
        <w:t>.</w:t>
      </w:r>
    </w:p>
    <w:p w:rsidR="0008646B" w:rsidRPr="005604DD" w:rsidRDefault="0008646B" w:rsidP="0008646B">
      <w:pPr>
        <w:spacing w:after="0" w:line="240" w:lineRule="auto"/>
        <w:jc w:val="center"/>
        <w:rPr>
          <w:rFonts w:ascii="Times New Roman" w:eastAsia="Times New Roman" w:hAnsi="Times New Roman"/>
          <w:color w:val="0C0C0E"/>
          <w:sz w:val="24"/>
          <w:szCs w:val="24"/>
          <w:lang w:eastAsia="hr-HR"/>
        </w:rPr>
      </w:pPr>
      <w:r w:rsidRPr="005604DD">
        <w:rPr>
          <w:rFonts w:ascii="Times New Roman" w:eastAsia="Times New Roman" w:hAnsi="Times New Roman"/>
          <w:color w:val="0C0C0E"/>
          <w:sz w:val="24"/>
          <w:szCs w:val="24"/>
          <w:lang w:eastAsia="hr-HR"/>
        </w:rPr>
        <w:t xml:space="preserve"> (Uvid u Registar) </w:t>
      </w:r>
    </w:p>
    <w:p w:rsidR="0008646B" w:rsidRPr="005604DD" w:rsidRDefault="0008646B" w:rsidP="0008646B">
      <w:pPr>
        <w:spacing w:before="100" w:beforeAutospacing="1" w:after="100" w:afterAutospacing="1" w:line="240" w:lineRule="auto"/>
        <w:rPr>
          <w:rFonts w:ascii="Times New Roman" w:eastAsia="Times New Roman" w:hAnsi="Times New Roman"/>
          <w:sz w:val="24"/>
          <w:szCs w:val="24"/>
          <w:lang w:eastAsia="hr-HR"/>
        </w:rPr>
      </w:pPr>
      <w:r w:rsidRPr="005604DD">
        <w:rPr>
          <w:rFonts w:ascii="Times New Roman" w:eastAsia="Times New Roman" w:hAnsi="Times New Roman"/>
          <w:color w:val="0C0C0E"/>
          <w:sz w:val="24"/>
          <w:szCs w:val="24"/>
          <w:lang w:eastAsia="hr-HR"/>
        </w:rPr>
        <w:t xml:space="preserve"> (1) Registar sportskih organizacija je javan.  </w:t>
      </w:r>
    </w:p>
    <w:p w:rsidR="0008646B" w:rsidRPr="005604DD"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sidRPr="005604DD">
        <w:rPr>
          <w:rFonts w:ascii="Times New Roman" w:eastAsia="Times New Roman" w:hAnsi="Times New Roman"/>
          <w:color w:val="0C0C0E"/>
          <w:sz w:val="24"/>
          <w:szCs w:val="24"/>
          <w:lang w:eastAsia="hr-HR"/>
        </w:rPr>
        <w:t xml:space="preserve">(2) Svako lice ima pravo uvida u podatke upisane u Registar i zbirku isprava propisanu ovim Pravilnikom, osim uvida u lične podatke lica ovlaštenih za zastupanje sportske organizacije.  </w:t>
      </w:r>
    </w:p>
    <w:p w:rsidR="0008646B" w:rsidRPr="005604DD" w:rsidRDefault="0008646B" w:rsidP="0008646B">
      <w:pPr>
        <w:spacing w:before="100" w:beforeAutospacing="1" w:after="100" w:afterAutospacing="1" w:line="240" w:lineRule="auto"/>
        <w:jc w:val="both"/>
        <w:rPr>
          <w:rFonts w:ascii="Times New Roman" w:eastAsia="Times New Roman" w:hAnsi="Times New Roman"/>
          <w:sz w:val="24"/>
          <w:szCs w:val="24"/>
          <w:lang w:eastAsia="hr-HR"/>
        </w:rPr>
      </w:pPr>
      <w:r w:rsidRPr="005604DD">
        <w:rPr>
          <w:rFonts w:ascii="Times New Roman" w:eastAsia="Times New Roman" w:hAnsi="Times New Roman"/>
          <w:color w:val="0C0C0E"/>
          <w:sz w:val="24"/>
          <w:szCs w:val="24"/>
          <w:lang w:eastAsia="hr-HR"/>
        </w:rPr>
        <w:lastRenderedPageBreak/>
        <w:t xml:space="preserve">(3) Uvid u Registar i zbirku isprava obavlja se uz prisustvo lica zaduženog za vođenje Registra.  </w:t>
      </w:r>
    </w:p>
    <w:p w:rsidR="0008646B" w:rsidRPr="001249A7" w:rsidRDefault="0008646B" w:rsidP="001249A7">
      <w:pPr>
        <w:spacing w:before="100" w:beforeAutospacing="1" w:after="100" w:afterAutospacing="1" w:line="240" w:lineRule="auto"/>
        <w:jc w:val="both"/>
        <w:rPr>
          <w:rFonts w:ascii="Times New Roman" w:eastAsia="Times New Roman" w:hAnsi="Times New Roman"/>
          <w:sz w:val="24"/>
          <w:szCs w:val="24"/>
          <w:lang w:eastAsia="hr-HR"/>
        </w:rPr>
      </w:pPr>
      <w:r w:rsidRPr="005604DD">
        <w:rPr>
          <w:rFonts w:ascii="Times New Roman" w:eastAsia="Times New Roman" w:hAnsi="Times New Roman"/>
          <w:color w:val="0C0C0E"/>
          <w:sz w:val="24"/>
          <w:szCs w:val="24"/>
          <w:lang w:eastAsia="hr-HR"/>
        </w:rPr>
        <w:t xml:space="preserve">(4) Prepisivanje podataka iz zbirke isprava može se izuzetno dopustiti licu koje ima pravni interes.  </w:t>
      </w:r>
    </w:p>
    <w:p w:rsidR="0008646B" w:rsidRDefault="0008646B" w:rsidP="0008646B">
      <w:pPr>
        <w:spacing w:before="100" w:beforeAutospacing="1" w:after="100" w:afterAutospacing="1" w:line="240" w:lineRule="auto"/>
        <w:rPr>
          <w:rFonts w:ascii="Times New Roman" w:eastAsia="Times New Roman" w:hAnsi="Times New Roman"/>
          <w:b/>
          <w:color w:val="0C0C0E"/>
          <w:sz w:val="24"/>
          <w:szCs w:val="24"/>
          <w:lang w:eastAsia="hr-HR"/>
        </w:rPr>
      </w:pPr>
      <w:r>
        <w:rPr>
          <w:rFonts w:ascii="Times New Roman" w:eastAsia="Times New Roman" w:hAnsi="Times New Roman"/>
          <w:b/>
          <w:color w:val="0C0C0E"/>
          <w:sz w:val="24"/>
          <w:szCs w:val="24"/>
          <w:lang w:eastAsia="hr-HR"/>
        </w:rPr>
        <w:t>POGLAVLJE IV</w:t>
      </w:r>
      <w:r w:rsidR="009202F5">
        <w:rPr>
          <w:rFonts w:ascii="Times New Roman" w:eastAsia="Times New Roman" w:hAnsi="Times New Roman"/>
          <w:b/>
          <w:color w:val="0C0C0E"/>
          <w:sz w:val="24"/>
          <w:szCs w:val="24"/>
          <w:lang w:eastAsia="hr-HR"/>
        </w:rPr>
        <w:t>.</w:t>
      </w:r>
      <w:r w:rsidR="00081A78">
        <w:rPr>
          <w:rFonts w:ascii="Times New Roman" w:eastAsia="Times New Roman" w:hAnsi="Times New Roman"/>
          <w:b/>
          <w:color w:val="0C0C0E"/>
          <w:sz w:val="24"/>
          <w:szCs w:val="24"/>
          <w:lang w:eastAsia="hr-HR"/>
        </w:rPr>
        <w:t xml:space="preserve"> </w:t>
      </w:r>
      <w:r>
        <w:rPr>
          <w:rFonts w:ascii="Times New Roman" w:eastAsia="Times New Roman" w:hAnsi="Times New Roman"/>
          <w:b/>
          <w:color w:val="0C0C0E"/>
          <w:sz w:val="24"/>
          <w:szCs w:val="24"/>
          <w:lang w:eastAsia="hr-HR"/>
        </w:rPr>
        <w:t xml:space="preserve"> PRAVNI LIJEKOVI</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13</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(Pravni lijekovi)</w:t>
      </w:r>
    </w:p>
    <w:p w:rsidR="0008646B" w:rsidRPr="001249A7" w:rsidRDefault="001249A7" w:rsidP="001249A7">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(1) </w:t>
      </w:r>
      <w:r w:rsidR="0008646B" w:rsidRPr="001249A7">
        <w:rPr>
          <w:rFonts w:ascii="Times New Roman" w:eastAsia="Times New Roman" w:hAnsi="Times New Roman"/>
          <w:color w:val="0C0C0E"/>
          <w:sz w:val="24"/>
          <w:szCs w:val="24"/>
          <w:lang w:eastAsia="hr-HR"/>
        </w:rPr>
        <w:t>Protiv rješenja Ministarstva može se uložiti žalba u roku od 15 dana od dana prijema rješenja.</w:t>
      </w:r>
    </w:p>
    <w:p w:rsidR="0008646B" w:rsidRPr="001249A7" w:rsidRDefault="001249A7" w:rsidP="001249A7">
      <w:pPr>
        <w:spacing w:before="100" w:beforeAutospacing="1" w:after="100" w:afterAutospacing="1" w:line="240" w:lineRule="auto"/>
        <w:jc w:val="both"/>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(2) </w:t>
      </w:r>
      <w:r w:rsidR="0008646B" w:rsidRPr="001249A7">
        <w:rPr>
          <w:rFonts w:ascii="Times New Roman" w:eastAsia="Times New Roman" w:hAnsi="Times New Roman"/>
          <w:color w:val="0C0C0E"/>
          <w:sz w:val="24"/>
          <w:szCs w:val="24"/>
          <w:lang w:eastAsia="hr-HR"/>
        </w:rPr>
        <w:t xml:space="preserve">Žalba se podnosi Žalbenom vijeću pri Vijeću ministara Bosne i Hercegovine </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14</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(Primjena Zakona o upravnom postupku)</w:t>
      </w:r>
    </w:p>
    <w:p w:rsidR="001249A7" w:rsidRPr="001249A7" w:rsidRDefault="0008646B" w:rsidP="001249A7">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Na sv</w:t>
      </w:r>
      <w:r w:rsidR="009A3BA4">
        <w:rPr>
          <w:rFonts w:ascii="Times New Roman" w:eastAsia="Times New Roman" w:hAnsi="Times New Roman"/>
          <w:sz w:val="24"/>
          <w:szCs w:val="24"/>
          <w:lang w:eastAsia="hr-HR"/>
        </w:rPr>
        <w:t>e ono što nije regulirano ovim p</w:t>
      </w:r>
      <w:r>
        <w:rPr>
          <w:rFonts w:ascii="Times New Roman" w:eastAsia="Times New Roman" w:hAnsi="Times New Roman"/>
          <w:sz w:val="24"/>
          <w:szCs w:val="24"/>
          <w:lang w:eastAsia="hr-HR"/>
        </w:rPr>
        <w:t>ravilnikom primjenjuju se odredbe Zakona o upravnom postupku („Službeni glasnik BiH“, br. 29/02, 12/04, 88/07, 93/09, 41/13 i 53/16).</w:t>
      </w:r>
    </w:p>
    <w:p w:rsidR="0008646B" w:rsidRPr="000876A5" w:rsidRDefault="0008646B" w:rsidP="0008646B">
      <w:pPr>
        <w:spacing w:before="100" w:beforeAutospacing="1" w:after="100" w:afterAutospacing="1" w:line="240" w:lineRule="auto"/>
        <w:rPr>
          <w:rFonts w:ascii="Times New Roman" w:eastAsia="Times New Roman" w:hAnsi="Times New Roman"/>
          <w:b/>
          <w:color w:val="0C0C0E"/>
          <w:sz w:val="24"/>
          <w:szCs w:val="24"/>
          <w:lang w:eastAsia="hr-HR"/>
        </w:rPr>
      </w:pPr>
      <w:r>
        <w:rPr>
          <w:rFonts w:ascii="Times New Roman" w:eastAsia="Times New Roman" w:hAnsi="Times New Roman"/>
          <w:b/>
          <w:color w:val="0C0C0E"/>
          <w:sz w:val="24"/>
          <w:szCs w:val="24"/>
          <w:lang w:eastAsia="hr-HR"/>
        </w:rPr>
        <w:t>POGLAVLJE V</w:t>
      </w:r>
      <w:r w:rsidR="009202F5">
        <w:rPr>
          <w:rFonts w:ascii="Times New Roman" w:eastAsia="Times New Roman" w:hAnsi="Times New Roman"/>
          <w:b/>
          <w:color w:val="0C0C0E"/>
          <w:sz w:val="24"/>
          <w:szCs w:val="24"/>
          <w:lang w:eastAsia="hr-HR"/>
        </w:rPr>
        <w:t>.</w:t>
      </w:r>
      <w:r w:rsidR="00081A78">
        <w:rPr>
          <w:rFonts w:ascii="Times New Roman" w:eastAsia="Times New Roman" w:hAnsi="Times New Roman"/>
          <w:b/>
          <w:color w:val="0C0C0E"/>
          <w:sz w:val="24"/>
          <w:szCs w:val="24"/>
          <w:lang w:eastAsia="hr-HR"/>
        </w:rPr>
        <w:t xml:space="preserve"> </w:t>
      </w:r>
      <w:r>
        <w:rPr>
          <w:rFonts w:ascii="Times New Roman" w:eastAsia="Times New Roman" w:hAnsi="Times New Roman"/>
          <w:b/>
          <w:color w:val="0C0C0E"/>
          <w:sz w:val="24"/>
          <w:szCs w:val="24"/>
          <w:lang w:eastAsia="hr-HR"/>
        </w:rPr>
        <w:t>PRIJELAZNE I ZAVRŠNE ODREDBE</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15</w:t>
      </w:r>
      <w:r>
        <w:rPr>
          <w:rFonts w:ascii="Times New Roman" w:hAnsi="Times New Roman"/>
          <w:b/>
          <w:sz w:val="24"/>
          <w:szCs w:val="24"/>
        </w:rPr>
        <w:fldChar w:fldCharType="end"/>
      </w:r>
      <w:r>
        <w:rPr>
          <w:rFonts w:ascii="Times New Roman" w:hAnsi="Times New Roman"/>
          <w:b/>
          <w:sz w:val="24"/>
          <w:szCs w:val="24"/>
        </w:rPr>
        <w:t>.</w:t>
      </w:r>
    </w:p>
    <w:p w:rsidR="0008646B" w:rsidRPr="000D256F" w:rsidRDefault="0008646B" w:rsidP="0008646B">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hr-HR"/>
        </w:rPr>
        <w:t xml:space="preserve"> (Stavljanje ranijeg propisa van snage)</w:t>
      </w:r>
    </w:p>
    <w:p w:rsidR="0008646B" w:rsidRPr="001249A7" w:rsidRDefault="0008646B" w:rsidP="001249A7">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Stupanjem na snagu ovog pravilnika prestaje važiti Pravilnik </w:t>
      </w:r>
      <w:r>
        <w:rPr>
          <w:rFonts w:ascii="Times New Roman" w:eastAsia="Times New Roman" w:hAnsi="Times New Roman"/>
          <w:color w:val="0C0C0E"/>
          <w:sz w:val="24"/>
          <w:szCs w:val="24"/>
          <w:lang w:eastAsia="hr-HR"/>
        </w:rPr>
        <w:t xml:space="preserve">o vođenju registra pravnih i fizičkih lica u oblasti sporta na nivou Bosne i Hercegovine („Službeni glasnik BiH“, </w:t>
      </w:r>
      <w:r>
        <w:rPr>
          <w:rFonts w:ascii="Times New Roman" w:eastAsia="Times New Roman" w:hAnsi="Times New Roman"/>
          <w:sz w:val="24"/>
          <w:szCs w:val="24"/>
          <w:lang w:eastAsia="hr-HR"/>
        </w:rPr>
        <w:t>broj 104/08).</w:t>
      </w:r>
    </w:p>
    <w:p w:rsidR="0008646B" w:rsidRDefault="0008646B" w:rsidP="0008646B">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rPr>
        <w:fldChar w:fldCharType="begin"/>
      </w:r>
      <w:r>
        <w:rPr>
          <w:rFonts w:ascii="Times New Roman" w:hAnsi="Times New Roman"/>
          <w:b/>
          <w:sz w:val="24"/>
          <w:szCs w:val="24"/>
        </w:rPr>
        <w:instrText xml:space="preserve"> SEQ član \* MERGEFORMAT </w:instrText>
      </w:r>
      <w:r>
        <w:rPr>
          <w:rFonts w:ascii="Times New Roman" w:hAnsi="Times New Roman"/>
          <w:b/>
          <w:sz w:val="24"/>
          <w:szCs w:val="24"/>
        </w:rPr>
        <w:fldChar w:fldCharType="separate"/>
      </w:r>
      <w:r w:rsidR="008444FF">
        <w:rPr>
          <w:rFonts w:ascii="Times New Roman" w:hAnsi="Times New Roman"/>
          <w:b/>
          <w:noProof/>
          <w:sz w:val="24"/>
          <w:szCs w:val="24"/>
        </w:rPr>
        <w:t>16</w:t>
      </w:r>
      <w:r>
        <w:rPr>
          <w:rFonts w:ascii="Times New Roman" w:hAnsi="Times New Roman"/>
          <w:b/>
          <w:sz w:val="24"/>
          <w:szCs w:val="24"/>
        </w:rPr>
        <w:fldChar w:fldCharType="end"/>
      </w:r>
      <w:r>
        <w:rPr>
          <w:rFonts w:ascii="Times New Roman" w:hAnsi="Times New Roman"/>
          <w:b/>
          <w:sz w:val="24"/>
          <w:szCs w:val="24"/>
        </w:rPr>
        <w:t>.</w:t>
      </w:r>
    </w:p>
    <w:p w:rsidR="0008646B" w:rsidRDefault="0008646B" w:rsidP="0008646B">
      <w:pPr>
        <w:spacing w:after="0" w:line="240" w:lineRule="auto"/>
        <w:jc w:val="center"/>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 xml:space="preserve"> (Stupanje na snagu)</w:t>
      </w:r>
    </w:p>
    <w:p w:rsidR="0008646B" w:rsidRDefault="009A3BA4" w:rsidP="0008646B">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 Ovaj p</w:t>
      </w:r>
      <w:r w:rsidR="0008646B">
        <w:rPr>
          <w:rFonts w:ascii="Times New Roman" w:eastAsia="Times New Roman" w:hAnsi="Times New Roman"/>
          <w:color w:val="0C0C0E"/>
          <w:sz w:val="24"/>
          <w:szCs w:val="24"/>
          <w:lang w:eastAsia="hr-HR"/>
        </w:rPr>
        <w:t xml:space="preserve">ravilnik stupa na snagu osmog dana od dana objavljivanja u "Službenom glasniku BiH".  </w:t>
      </w:r>
    </w:p>
    <w:p w:rsidR="001249A7" w:rsidRDefault="001249A7" w:rsidP="0008646B">
      <w:pPr>
        <w:spacing w:after="0" w:line="240" w:lineRule="auto"/>
        <w:jc w:val="center"/>
        <w:rPr>
          <w:rFonts w:ascii="Times New Roman" w:eastAsia="Times New Roman" w:hAnsi="Times New Roman"/>
          <w:sz w:val="24"/>
          <w:szCs w:val="24"/>
          <w:lang w:eastAsia="hr-HR"/>
        </w:rPr>
      </w:pPr>
    </w:p>
    <w:p w:rsidR="0008646B" w:rsidRDefault="00322281" w:rsidP="0008646B">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pict>
          <v:rect id="_x0000_i1025" style="width:453.6pt;height:1.5pt" o:hralign="center" o:hrstd="t" o:hr="t" fillcolor="#a0a0a0" stroked="f"/>
        </w:pict>
      </w:r>
    </w:p>
    <w:p w:rsidR="00170B78" w:rsidRDefault="00170B78" w:rsidP="0008646B">
      <w:pPr>
        <w:rPr>
          <w:rFonts w:ascii="Times New Roman" w:eastAsia="Times New Roman" w:hAnsi="Times New Roman"/>
          <w:color w:val="0C0C0E"/>
          <w:sz w:val="24"/>
          <w:szCs w:val="24"/>
          <w:lang w:eastAsia="hr-HR"/>
        </w:rPr>
      </w:pPr>
    </w:p>
    <w:p w:rsidR="00170B78" w:rsidRDefault="00170B78" w:rsidP="00170B78">
      <w:pPr>
        <w:spacing w:before="100" w:beforeAutospacing="1" w:after="100" w:afterAutospacing="1" w:line="240" w:lineRule="auto"/>
        <w:jc w:val="center"/>
        <w:rPr>
          <w:rFonts w:ascii="Times New Roman" w:eastAsia="Times New Roman" w:hAnsi="Times New Roman"/>
          <w:b/>
          <w:bCs/>
          <w:color w:val="0C0C0E"/>
          <w:sz w:val="24"/>
          <w:szCs w:val="24"/>
          <w:lang w:eastAsia="hr-HR"/>
        </w:rPr>
      </w:pPr>
      <w:bookmarkStart w:id="2" w:name="_VPID_18"/>
      <w:bookmarkEnd w:id="2"/>
    </w:p>
    <w:p w:rsidR="00170B78" w:rsidRDefault="00170B78" w:rsidP="00170B78">
      <w:pPr>
        <w:spacing w:before="100" w:beforeAutospacing="1" w:after="100" w:afterAutospacing="1" w:line="240" w:lineRule="auto"/>
        <w:jc w:val="center"/>
        <w:rPr>
          <w:rFonts w:ascii="Times New Roman" w:eastAsia="Times New Roman" w:hAnsi="Times New Roman"/>
          <w:sz w:val="24"/>
          <w:szCs w:val="24"/>
          <w:lang w:eastAsia="hr-HR"/>
        </w:rPr>
      </w:pPr>
      <w:r>
        <w:rPr>
          <w:rFonts w:ascii="Times New Roman" w:eastAsia="Times New Roman" w:hAnsi="Times New Roman"/>
          <w:b/>
          <w:bCs/>
          <w:color w:val="0C0C0E"/>
          <w:sz w:val="24"/>
          <w:szCs w:val="24"/>
          <w:lang w:eastAsia="hr-HR"/>
        </w:rPr>
        <w:t>ŠIFRARNIK </w:t>
      </w:r>
      <w:r>
        <w:rPr>
          <w:rFonts w:ascii="Times New Roman" w:eastAsia="Times New Roman" w:hAnsi="Times New Roman"/>
          <w:color w:val="0C0C0E"/>
          <w:sz w:val="24"/>
          <w:szCs w:val="24"/>
          <w:lang w:eastAsia="hr-HR"/>
        </w:rPr>
        <w:t xml:space="preserve"> </w:t>
      </w:r>
    </w:p>
    <w:p w:rsidR="00170B78" w:rsidRDefault="00170B78" w:rsidP="00170B78">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color w:val="0C0C0E"/>
          <w:sz w:val="24"/>
          <w:szCs w:val="24"/>
          <w:lang w:eastAsia="hr-HR"/>
        </w:rPr>
        <w:t xml:space="preserve">Ovim šifrarnikom utvrđuje se način formiranja registarskog broja sportskih organizacija na nivou BiH pod kojima se upisuju u Registar sportskih organizacija na nivou BiH i predstavlja osnovu za jedinstvenu bazu podataka.  </w:t>
      </w:r>
    </w:p>
    <w:tbl>
      <w:tblPr>
        <w:tblW w:w="462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3"/>
        <w:gridCol w:w="3544"/>
        <w:gridCol w:w="643"/>
      </w:tblGrid>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lastRenderedPageBreak/>
              <w:t xml:space="preserve">1. 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Jedinstveni klasifikacioni znak Ministarstva civilnih poslova BiH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___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Vrsta sporta kojom se bavi sportska organizcija na nivou BiH: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after="0" w:line="240" w:lineRule="auto"/>
              <w:rPr>
                <w:rFonts w:ascii="Times New Roman" w:eastAsia="Times New Roman" w:hAnsi="Times New Roman"/>
                <w:sz w:val="24"/>
                <w:szCs w:val="24"/>
                <w:lang w:eastAsia="hr-HR"/>
              </w:rPr>
            </w:pPr>
            <w:r w:rsidRPr="00AC16C1">
              <w:rPr>
                <w:rFonts w:ascii="Times New Roman" w:eastAsia="Times New Roman" w:hAnsi="Times New Roman"/>
                <w:sz w:val="24"/>
                <w:szCs w:val="24"/>
                <w:lang w:eastAsia="hr-HR"/>
              </w:rPr>
              <w:t>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aikido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01 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atletika</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02 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automobilizam</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03 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badminton</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04 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biciklizam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05 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bilijar</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06 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bob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07 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boćanje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08 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bridž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09 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bodibilding i fitnes</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10 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boks</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11 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sz w:val="24"/>
                <w:szCs w:val="24"/>
                <w:lang w:eastAsia="hr-HR"/>
              </w:rPr>
              <w:t>cheerleading</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12 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dizanje tegova</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13 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sz w:val="24"/>
                <w:szCs w:val="24"/>
                <w:lang w:eastAsia="hr-HR"/>
              </w:rPr>
              <w:t>džudo</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14 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sz w:val="24"/>
                <w:szCs w:val="24"/>
                <w:lang w:eastAsia="hr-HR"/>
              </w:rPr>
              <w:t>điu đica</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15 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fudbal</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16 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gimnastika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17 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go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18 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golf</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19 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hokej</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20 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hrvanje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21 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jedrenje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22 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kanu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23 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karate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24 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karling</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25 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kik boks</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26 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klizanje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27 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konjički sport</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28 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košarka</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29 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kuglanje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30 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kung fu/vušu</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31 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mačevanje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32 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sz w:val="24"/>
                <w:szCs w:val="24"/>
                <w:lang w:eastAsia="hr-HR"/>
              </w:rPr>
              <w:t>motociklizam</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33 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misaone igre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34 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lastRenderedPageBreak/>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odbojka </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35 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planinarstvo</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sz w:val="24"/>
                <w:szCs w:val="24"/>
                <w:lang w:eastAsia="hr-HR"/>
              </w:rPr>
            </w:pPr>
            <w:r w:rsidRPr="00AC16C1">
              <w:rPr>
                <w:rFonts w:ascii="Times New Roman" w:eastAsia="Times New Roman" w:hAnsi="Times New Roman"/>
                <w:color w:val="0C0C0E"/>
                <w:sz w:val="24"/>
                <w:szCs w:val="24"/>
                <w:lang w:eastAsia="hr-HR"/>
              </w:rPr>
              <w:t xml:space="preserve">36 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plivanje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37 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ronilaštvo</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38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ragbi</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39 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planinarstvo</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40</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rukomet</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41 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sankanje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42</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skijanje</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43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sportski ples</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44 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sportska rekeracija</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45</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sportski ribolov</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46 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stoni tenis</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47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streličarstvo</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48 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streljaštvo</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49 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šah</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50 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tekvon do</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51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tenis</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52 </w:t>
            </w:r>
          </w:p>
        </w:tc>
      </w:tr>
      <w:tr w:rsidR="00170B78" w:rsidRPr="00AC16C1"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triatlon i moderni pentatlon</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53 </w:t>
            </w:r>
          </w:p>
        </w:tc>
      </w:tr>
      <w:tr w:rsidR="00170B78" w:rsidTr="00B676E7">
        <w:trPr>
          <w:tblCellSpacing w:w="15" w:type="dxa"/>
        </w:trPr>
        <w:tc>
          <w:tcPr>
            <w:tcW w:w="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 xml:space="preserve">-  </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Pr="00AC16C1"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univerzitetski sport</w:t>
            </w:r>
          </w:p>
        </w:tc>
        <w:tc>
          <w:tcPr>
            <w:tcW w:w="5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0B78" w:rsidRDefault="00170B78" w:rsidP="00B676E7">
            <w:pPr>
              <w:spacing w:before="100" w:beforeAutospacing="1" w:after="100" w:afterAutospacing="1" w:line="240" w:lineRule="auto"/>
              <w:jc w:val="center"/>
              <w:rPr>
                <w:rFonts w:ascii="Times New Roman" w:eastAsia="Times New Roman" w:hAnsi="Times New Roman"/>
                <w:color w:val="0C0C0E"/>
                <w:sz w:val="24"/>
                <w:szCs w:val="24"/>
                <w:lang w:eastAsia="hr-HR"/>
              </w:rPr>
            </w:pPr>
            <w:r w:rsidRPr="00AC16C1">
              <w:rPr>
                <w:rFonts w:ascii="Times New Roman" w:eastAsia="Times New Roman" w:hAnsi="Times New Roman"/>
                <w:color w:val="0C0C0E"/>
                <w:sz w:val="24"/>
                <w:szCs w:val="24"/>
                <w:lang w:eastAsia="hr-HR"/>
              </w:rPr>
              <w:t>54</w:t>
            </w:r>
            <w:r>
              <w:rPr>
                <w:rFonts w:ascii="Times New Roman" w:eastAsia="Times New Roman" w:hAnsi="Times New Roman"/>
                <w:color w:val="0C0C0E"/>
                <w:sz w:val="24"/>
                <w:szCs w:val="24"/>
                <w:lang w:eastAsia="hr-HR"/>
              </w:rPr>
              <w:t xml:space="preserve">  </w:t>
            </w:r>
          </w:p>
        </w:tc>
      </w:tr>
    </w:tbl>
    <w:p w:rsidR="00170B78" w:rsidRDefault="00170B78" w:rsidP="00170B78">
      <w:pPr>
        <w:spacing w:after="0" w:line="240" w:lineRule="auto"/>
        <w:rPr>
          <w:rFonts w:ascii="Times New Roman" w:eastAsia="Times New Roman" w:hAnsi="Times New Roman"/>
          <w:color w:val="FF0000"/>
          <w:sz w:val="24"/>
          <w:szCs w:val="24"/>
          <w:lang w:eastAsia="hr-HR"/>
        </w:rPr>
      </w:pPr>
    </w:p>
    <w:p w:rsidR="00170B78" w:rsidRDefault="00322281" w:rsidP="00170B78">
      <w:pPr>
        <w:spacing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pict>
          <v:rect id="_x0000_i1026" style="width:453.6pt;height:1.5pt" o:hralign="center" o:hrstd="t" o:hr="t" fillcolor="#a0a0a0" stroked="f"/>
        </w:pict>
      </w:r>
    </w:p>
    <w:p w:rsidR="003220B5" w:rsidRDefault="003220B5" w:rsidP="003220B5">
      <w:pPr>
        <w:jc w:val="center"/>
        <w:rPr>
          <w:rFonts w:ascii="Times New Roman" w:eastAsia="Times New Roman" w:hAnsi="Times New Roman"/>
          <w:color w:val="0C0C0E"/>
          <w:sz w:val="24"/>
          <w:szCs w:val="24"/>
          <w:lang w:eastAsia="hr-HR"/>
        </w:rPr>
      </w:pPr>
      <w:r>
        <w:rPr>
          <w:rFonts w:ascii="Times New Roman" w:eastAsia="Times New Roman" w:hAnsi="Times New Roman"/>
          <w:color w:val="0C0C0E"/>
          <w:sz w:val="24"/>
          <w:szCs w:val="24"/>
          <w:lang w:eastAsia="hr-HR"/>
        </w:rPr>
        <w:t>Broj: 11-07-11-153/17</w:t>
      </w:r>
      <w:r>
        <w:rPr>
          <w:rFonts w:ascii="Times New Roman" w:eastAsia="Times New Roman" w:hAnsi="Times New Roman"/>
          <w:color w:val="0C0C0E"/>
          <w:sz w:val="24"/>
          <w:szCs w:val="24"/>
          <w:lang w:eastAsia="hr-HR"/>
        </w:rPr>
        <w:br/>
        <w:t>novembar 2017. godine</w:t>
      </w:r>
      <w:r>
        <w:rPr>
          <w:rFonts w:ascii="Times New Roman" w:eastAsia="Times New Roman" w:hAnsi="Times New Roman"/>
          <w:color w:val="0C0C0E"/>
          <w:sz w:val="24"/>
          <w:szCs w:val="24"/>
          <w:lang w:eastAsia="hr-HR"/>
        </w:rPr>
        <w:br/>
        <w:t>Sarajevo</w:t>
      </w:r>
    </w:p>
    <w:p w:rsidR="00170B78" w:rsidRDefault="009A3BA4" w:rsidP="00170B78">
      <w:pPr>
        <w:spacing w:before="100" w:beforeAutospacing="1" w:after="100" w:afterAutospacing="1" w:line="240" w:lineRule="auto"/>
        <w:jc w:val="center"/>
        <w:rPr>
          <w:rFonts w:ascii="Times New Roman" w:hAnsi="Times New Roman"/>
          <w:sz w:val="24"/>
          <w:szCs w:val="24"/>
        </w:rPr>
      </w:pPr>
      <w:r>
        <w:rPr>
          <w:rFonts w:ascii="Times New Roman" w:eastAsia="Times New Roman" w:hAnsi="Times New Roman"/>
          <w:color w:val="0C0C0E"/>
          <w:sz w:val="24"/>
          <w:szCs w:val="24"/>
          <w:lang w:eastAsia="hr-HR"/>
        </w:rPr>
        <w:t>m</w:t>
      </w:r>
      <w:r w:rsidR="00170B78">
        <w:rPr>
          <w:rFonts w:ascii="Times New Roman" w:eastAsia="Times New Roman" w:hAnsi="Times New Roman"/>
          <w:color w:val="0C0C0E"/>
          <w:sz w:val="24"/>
          <w:szCs w:val="24"/>
          <w:lang w:eastAsia="hr-HR"/>
        </w:rPr>
        <w:t>inistar</w:t>
      </w:r>
      <w:r w:rsidR="00170B78">
        <w:rPr>
          <w:rFonts w:ascii="Times New Roman" w:eastAsia="Times New Roman" w:hAnsi="Times New Roman"/>
          <w:color w:val="0C0C0E"/>
          <w:sz w:val="24"/>
          <w:szCs w:val="24"/>
          <w:lang w:eastAsia="hr-HR"/>
        </w:rPr>
        <w:br/>
        <w:t>dr.sc</w:t>
      </w:r>
      <w:r w:rsidR="00E448DB">
        <w:rPr>
          <w:rFonts w:ascii="Times New Roman" w:eastAsia="Times New Roman" w:hAnsi="Times New Roman"/>
          <w:color w:val="0C0C0E"/>
          <w:sz w:val="24"/>
          <w:szCs w:val="24"/>
          <w:lang w:eastAsia="hr-HR"/>
        </w:rPr>
        <w:t>i</w:t>
      </w:r>
      <w:r w:rsidR="00170B78">
        <w:rPr>
          <w:rFonts w:ascii="Times New Roman" w:eastAsia="Times New Roman" w:hAnsi="Times New Roman"/>
          <w:color w:val="0C0C0E"/>
          <w:sz w:val="24"/>
          <w:szCs w:val="24"/>
          <w:lang w:eastAsia="hr-HR"/>
        </w:rPr>
        <w:t xml:space="preserve">. Adil Osmanović  </w:t>
      </w:r>
    </w:p>
    <w:p w:rsidR="00170B78" w:rsidRDefault="00170B78" w:rsidP="00170B78"/>
    <w:p w:rsidR="00170B78" w:rsidRDefault="00170B78" w:rsidP="0008646B"/>
    <w:p w:rsidR="00CD5197" w:rsidRDefault="00CD5197" w:rsidP="0008646B"/>
    <w:p w:rsidR="00CD5197" w:rsidRDefault="00CD5197" w:rsidP="0008646B"/>
    <w:p w:rsidR="00CD5197" w:rsidRDefault="00CD5197" w:rsidP="0008646B"/>
    <w:p w:rsidR="00D143A5" w:rsidRDefault="00D143A5" w:rsidP="0008646B"/>
    <w:p w:rsidR="00D143A5" w:rsidRDefault="00D143A5" w:rsidP="0008646B"/>
    <w:p w:rsidR="00D143A5" w:rsidRDefault="00D143A5" w:rsidP="0008646B"/>
    <w:p w:rsidR="00CD5197" w:rsidRPr="00CD5197" w:rsidRDefault="00CD5197" w:rsidP="00CD5197">
      <w:pPr>
        <w:spacing w:after="0" w:line="240" w:lineRule="auto"/>
        <w:jc w:val="center"/>
        <w:rPr>
          <w:rFonts w:ascii="Times New Roman" w:eastAsiaTheme="minorHAnsi" w:hAnsi="Times New Roman"/>
          <w:sz w:val="24"/>
          <w:szCs w:val="24"/>
          <w:lang w:val="sr-Latn-BA"/>
        </w:rPr>
      </w:pPr>
      <w:r w:rsidRPr="00CD5197">
        <w:rPr>
          <w:rFonts w:ascii="Times New Roman" w:eastAsiaTheme="minorHAnsi" w:hAnsi="Times New Roman"/>
          <w:sz w:val="24"/>
          <w:szCs w:val="24"/>
          <w:lang w:val="sr-Latn-BA"/>
        </w:rPr>
        <w:lastRenderedPageBreak/>
        <w:t>BOSNA I HERCEGOVINA</w:t>
      </w:r>
    </w:p>
    <w:p w:rsidR="00CD5197" w:rsidRPr="00CD5197" w:rsidRDefault="00CD5197" w:rsidP="00CD5197">
      <w:pPr>
        <w:spacing w:after="0" w:line="240" w:lineRule="auto"/>
        <w:jc w:val="center"/>
        <w:rPr>
          <w:rFonts w:ascii="Times New Roman" w:eastAsiaTheme="minorHAnsi" w:hAnsi="Times New Roman"/>
          <w:sz w:val="24"/>
          <w:szCs w:val="24"/>
          <w:lang w:val="sr-Latn-BA"/>
        </w:rPr>
      </w:pPr>
      <w:r w:rsidRPr="00CD5197">
        <w:rPr>
          <w:rFonts w:ascii="Times New Roman" w:eastAsiaTheme="minorHAnsi" w:hAnsi="Times New Roman"/>
          <w:sz w:val="24"/>
          <w:szCs w:val="24"/>
          <w:lang w:val="sr-Latn-BA"/>
        </w:rPr>
        <w:t xml:space="preserve">MINISTARSTVO CIVILNIH POSLOVA </w:t>
      </w:r>
    </w:p>
    <w:p w:rsidR="00CD5197" w:rsidRPr="00CD5197" w:rsidRDefault="00CD5197" w:rsidP="00CD5197">
      <w:pPr>
        <w:spacing w:after="0" w:line="240" w:lineRule="auto"/>
        <w:jc w:val="center"/>
        <w:rPr>
          <w:rFonts w:ascii="Times New Roman" w:eastAsiaTheme="minorHAnsi" w:hAnsi="Times New Roman"/>
          <w:sz w:val="24"/>
          <w:szCs w:val="24"/>
          <w:lang w:val="sr-Latn-BA"/>
        </w:rPr>
      </w:pPr>
    </w:p>
    <w:p w:rsidR="00CD5197" w:rsidRPr="00CD5197" w:rsidRDefault="00CD5197" w:rsidP="00CD5197">
      <w:pPr>
        <w:jc w:val="center"/>
        <w:rPr>
          <w:rFonts w:ascii="Times New Roman" w:eastAsiaTheme="minorHAnsi" w:hAnsi="Times New Roman"/>
          <w:sz w:val="24"/>
          <w:szCs w:val="24"/>
          <w:lang w:val="sr-Latn-BA"/>
        </w:rPr>
      </w:pPr>
      <w:r w:rsidRPr="00CD5197">
        <w:rPr>
          <w:rFonts w:ascii="Times New Roman" w:eastAsiaTheme="minorHAnsi" w:hAnsi="Times New Roman"/>
          <w:sz w:val="24"/>
          <w:szCs w:val="24"/>
          <w:lang w:val="sr-Latn-BA"/>
        </w:rPr>
        <w:t>ZAHTJEV</w:t>
      </w:r>
    </w:p>
    <w:p w:rsidR="00CD5197" w:rsidRPr="00CD5197" w:rsidRDefault="00CD5197" w:rsidP="00CD5197">
      <w:pPr>
        <w:spacing w:after="0" w:line="240" w:lineRule="auto"/>
        <w:jc w:val="center"/>
        <w:rPr>
          <w:rFonts w:ascii="Times New Roman" w:eastAsiaTheme="minorHAnsi" w:hAnsi="Times New Roman"/>
          <w:sz w:val="16"/>
          <w:szCs w:val="16"/>
          <w:lang w:val="sr-Latn-BA"/>
        </w:rPr>
      </w:pPr>
      <w:r w:rsidRPr="00CD5197">
        <w:rPr>
          <w:rFonts w:ascii="Times New Roman" w:eastAsiaTheme="minorHAnsi" w:hAnsi="Times New Roman"/>
          <w:sz w:val="16"/>
          <w:szCs w:val="16"/>
          <w:lang w:val="sr-Latn-BA"/>
        </w:rPr>
        <w:t>ZA UVOĐENJE U REGISTAR SPORTSKIH ORGANIZACIJA</w:t>
      </w:r>
    </w:p>
    <w:p w:rsidR="00CD5197" w:rsidRPr="00CD5197" w:rsidRDefault="00CD5197" w:rsidP="00CD5197">
      <w:pPr>
        <w:spacing w:after="0" w:line="240" w:lineRule="auto"/>
        <w:jc w:val="center"/>
        <w:rPr>
          <w:rFonts w:ascii="Times New Roman" w:eastAsiaTheme="minorHAnsi" w:hAnsi="Times New Roman"/>
          <w:sz w:val="24"/>
          <w:szCs w:val="24"/>
          <w:lang w:val="sr-Latn-BA"/>
        </w:rPr>
      </w:pPr>
      <w:r w:rsidRPr="00CD5197">
        <w:rPr>
          <w:rFonts w:ascii="Times New Roman" w:eastAsiaTheme="minorHAnsi" w:hAnsi="Times New Roman"/>
          <w:sz w:val="16"/>
          <w:szCs w:val="16"/>
          <w:lang w:val="sr-Latn-BA"/>
        </w:rPr>
        <w:t>NA NIVOU BIH</w:t>
      </w:r>
      <w:r w:rsidRPr="00CD5197">
        <w:rPr>
          <w:rFonts w:ascii="Times New Roman" w:eastAsiaTheme="minorHAnsi" w:hAnsi="Times New Roman"/>
          <w:sz w:val="24"/>
          <w:szCs w:val="24"/>
          <w:lang w:val="sr-Latn-BA"/>
        </w:rPr>
        <w:t xml:space="preserve"> </w:t>
      </w:r>
    </w:p>
    <w:p w:rsidR="00CD5197" w:rsidRPr="00CD5197" w:rsidRDefault="00CD5197" w:rsidP="00CD5197">
      <w:pPr>
        <w:rPr>
          <w:rFonts w:ascii="Times New Roman" w:eastAsiaTheme="minorHAnsi" w:hAnsi="Times New Roman"/>
          <w:b/>
          <w:sz w:val="16"/>
          <w:szCs w:val="16"/>
          <w:lang w:val="sr-Latn-BA"/>
        </w:rPr>
      </w:pPr>
    </w:p>
    <w:p w:rsidR="00CD5197" w:rsidRPr="00CD5197" w:rsidRDefault="00CD5197" w:rsidP="00CD5197">
      <w:pP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Podnosi:</w:t>
      </w:r>
    </w:p>
    <w:tbl>
      <w:tblPr>
        <w:tblStyle w:val="TableGrid1"/>
        <w:tblW w:w="0" w:type="auto"/>
        <w:tblLook w:val="04A0" w:firstRow="1" w:lastRow="0" w:firstColumn="1" w:lastColumn="0" w:noHBand="0" w:noVBand="1"/>
      </w:tblPr>
      <w:tblGrid>
        <w:gridCol w:w="814"/>
        <w:gridCol w:w="8428"/>
      </w:tblGrid>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1.</w:t>
            </w:r>
          </w:p>
        </w:tc>
        <w:tc>
          <w:tcPr>
            <w:tcW w:w="8471"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Naziv sportske organizacije na nivou BiH (sjedište, adresa i broj telefona)</w:t>
            </w: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p>
        </w:tc>
        <w:tc>
          <w:tcPr>
            <w:tcW w:w="8471" w:type="dxa"/>
          </w:tcPr>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jc w:val="center"/>
              <w:rPr>
                <w:rFonts w:ascii="Times New Roman" w:eastAsiaTheme="minorHAnsi" w:hAnsi="Times New Roman"/>
                <w:b/>
                <w:sz w:val="16"/>
                <w:szCs w:val="16"/>
                <w:lang w:val="sr-Latn-BA"/>
              </w:rPr>
            </w:pP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2.</w:t>
            </w:r>
          </w:p>
        </w:tc>
        <w:tc>
          <w:tcPr>
            <w:tcW w:w="8471"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Datum održavanja osnivačke skupštine</w:t>
            </w: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p>
        </w:tc>
        <w:tc>
          <w:tcPr>
            <w:tcW w:w="8471" w:type="dxa"/>
          </w:tcPr>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jc w:val="center"/>
              <w:rPr>
                <w:rFonts w:ascii="Times New Roman" w:eastAsiaTheme="minorHAnsi" w:hAnsi="Times New Roman"/>
                <w:b/>
                <w:sz w:val="16"/>
                <w:szCs w:val="16"/>
                <w:lang w:val="sr-Latn-BA"/>
              </w:rPr>
            </w:pP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3.</w:t>
            </w:r>
          </w:p>
        </w:tc>
        <w:tc>
          <w:tcPr>
            <w:tcW w:w="8471"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Lice ovlašteno za zastupanje i predstavljanje (ime, prezime, funkcija, adresa stanovanja)</w:t>
            </w: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p>
        </w:tc>
        <w:tc>
          <w:tcPr>
            <w:tcW w:w="8471" w:type="dxa"/>
          </w:tcPr>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jc w:val="center"/>
              <w:rPr>
                <w:rFonts w:ascii="Times New Roman" w:eastAsiaTheme="minorHAnsi" w:hAnsi="Times New Roman"/>
                <w:b/>
                <w:sz w:val="16"/>
                <w:szCs w:val="16"/>
                <w:lang w:val="sr-Latn-BA"/>
              </w:rPr>
            </w:pP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4.</w:t>
            </w:r>
          </w:p>
        </w:tc>
        <w:tc>
          <w:tcPr>
            <w:tcW w:w="8471"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Ciljevi osnivanja sportske organizacije na nivou BiH</w:t>
            </w: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p>
        </w:tc>
        <w:tc>
          <w:tcPr>
            <w:tcW w:w="8471" w:type="dxa"/>
          </w:tcPr>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jc w:val="center"/>
              <w:rPr>
                <w:rFonts w:ascii="Times New Roman" w:eastAsiaTheme="minorHAnsi" w:hAnsi="Times New Roman"/>
                <w:b/>
                <w:sz w:val="16"/>
                <w:szCs w:val="16"/>
                <w:lang w:val="sr-Latn-BA"/>
              </w:rPr>
            </w:pP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5.</w:t>
            </w:r>
          </w:p>
        </w:tc>
        <w:tc>
          <w:tcPr>
            <w:tcW w:w="8471"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 xml:space="preserve">Vrsta sportske aktivnosti i djelatnosti </w:t>
            </w: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p>
        </w:tc>
        <w:tc>
          <w:tcPr>
            <w:tcW w:w="8471" w:type="dxa"/>
          </w:tcPr>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jc w:val="center"/>
              <w:rPr>
                <w:rFonts w:ascii="Times New Roman" w:eastAsiaTheme="minorHAnsi" w:hAnsi="Times New Roman"/>
                <w:b/>
                <w:sz w:val="16"/>
                <w:szCs w:val="16"/>
                <w:lang w:val="sr-Latn-BA"/>
              </w:rPr>
            </w:pP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6.</w:t>
            </w:r>
          </w:p>
        </w:tc>
        <w:tc>
          <w:tcPr>
            <w:tcW w:w="8471"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Područje djelovanja</w:t>
            </w: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p>
        </w:tc>
        <w:tc>
          <w:tcPr>
            <w:tcW w:w="8471" w:type="dxa"/>
          </w:tcPr>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jc w:val="center"/>
              <w:rPr>
                <w:rFonts w:ascii="Times New Roman" w:eastAsiaTheme="minorHAnsi" w:hAnsi="Times New Roman"/>
                <w:b/>
                <w:sz w:val="16"/>
                <w:szCs w:val="16"/>
                <w:lang w:val="sr-Latn-BA"/>
              </w:rPr>
            </w:pP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7.</w:t>
            </w:r>
          </w:p>
        </w:tc>
        <w:tc>
          <w:tcPr>
            <w:tcW w:w="8471"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Način sticanja sredstava</w:t>
            </w: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p>
        </w:tc>
        <w:tc>
          <w:tcPr>
            <w:tcW w:w="8471" w:type="dxa"/>
          </w:tcPr>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jc w:val="center"/>
              <w:rPr>
                <w:rFonts w:ascii="Times New Roman" w:eastAsiaTheme="minorHAnsi" w:hAnsi="Times New Roman"/>
                <w:b/>
                <w:sz w:val="16"/>
                <w:szCs w:val="16"/>
                <w:lang w:val="sr-Latn-BA"/>
              </w:rPr>
            </w:pP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8.</w:t>
            </w:r>
          </w:p>
        </w:tc>
        <w:tc>
          <w:tcPr>
            <w:tcW w:w="8471"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Stručni kadar (broj, zvanje, selekcije sa kojom rade)</w:t>
            </w: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p>
        </w:tc>
        <w:tc>
          <w:tcPr>
            <w:tcW w:w="8471" w:type="dxa"/>
          </w:tcPr>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jc w:val="center"/>
              <w:rPr>
                <w:rFonts w:ascii="Times New Roman" w:eastAsiaTheme="minorHAnsi" w:hAnsi="Times New Roman"/>
                <w:b/>
                <w:sz w:val="16"/>
                <w:szCs w:val="16"/>
                <w:lang w:val="sr-Latn-BA"/>
              </w:rPr>
            </w:pP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9.</w:t>
            </w:r>
          </w:p>
        </w:tc>
        <w:tc>
          <w:tcPr>
            <w:tcW w:w="8471" w:type="dxa"/>
          </w:tcPr>
          <w:p w:rsidR="00CD5197" w:rsidRPr="00CD5197" w:rsidRDefault="00CD5197" w:rsidP="00CD5197">
            <w:pPr>
              <w:jc w:val="center"/>
              <w:rPr>
                <w:rFonts w:ascii="Times New Roman" w:eastAsiaTheme="minorHAnsi" w:hAnsi="Times New Roman"/>
                <w:b/>
                <w:sz w:val="16"/>
                <w:szCs w:val="16"/>
                <w:lang w:val="sr-Latn-BA"/>
              </w:rPr>
            </w:pPr>
            <w:r w:rsidRPr="00CD5197">
              <w:rPr>
                <w:rFonts w:ascii="Times New Roman" w:eastAsiaTheme="minorHAnsi" w:hAnsi="Times New Roman"/>
                <w:b/>
                <w:sz w:val="16"/>
                <w:szCs w:val="16"/>
                <w:lang w:val="sr-Latn-BA"/>
              </w:rPr>
              <w:t>Privredna djelatnost kojom se sportska organizacija bavi</w:t>
            </w:r>
          </w:p>
        </w:tc>
      </w:tr>
      <w:tr w:rsidR="00CD5197" w:rsidRPr="00CD5197" w:rsidTr="004B0177">
        <w:tc>
          <w:tcPr>
            <w:tcW w:w="817" w:type="dxa"/>
          </w:tcPr>
          <w:p w:rsidR="00CD5197" w:rsidRPr="00CD5197" w:rsidRDefault="00CD5197" w:rsidP="00CD5197">
            <w:pPr>
              <w:jc w:val="center"/>
              <w:rPr>
                <w:rFonts w:ascii="Times New Roman" w:eastAsiaTheme="minorHAnsi" w:hAnsi="Times New Roman"/>
                <w:b/>
                <w:sz w:val="16"/>
                <w:szCs w:val="16"/>
                <w:lang w:val="sr-Latn-BA"/>
              </w:rPr>
            </w:pPr>
          </w:p>
        </w:tc>
        <w:tc>
          <w:tcPr>
            <w:tcW w:w="8471" w:type="dxa"/>
          </w:tcPr>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jc w:val="center"/>
              <w:rPr>
                <w:rFonts w:ascii="Times New Roman" w:eastAsiaTheme="minorHAnsi" w:hAnsi="Times New Roman"/>
                <w:b/>
                <w:sz w:val="16"/>
                <w:szCs w:val="16"/>
                <w:lang w:val="sr-Latn-BA"/>
              </w:rPr>
            </w:pPr>
          </w:p>
        </w:tc>
      </w:tr>
    </w:tbl>
    <w:p w:rsidR="00CD5197" w:rsidRPr="00CD5197" w:rsidRDefault="00CD5197" w:rsidP="00CD5197">
      <w:pPr>
        <w:jc w:val="center"/>
        <w:rPr>
          <w:rFonts w:ascii="Times New Roman" w:eastAsiaTheme="minorHAnsi" w:hAnsi="Times New Roman"/>
          <w:b/>
          <w:sz w:val="16"/>
          <w:szCs w:val="16"/>
          <w:lang w:val="sr-Latn-BA"/>
        </w:rPr>
      </w:pPr>
    </w:p>
    <w:p w:rsidR="00CD5197" w:rsidRPr="00CD5197" w:rsidRDefault="00CD5197" w:rsidP="00CD5197">
      <w:pPr>
        <w:spacing w:after="0" w:line="240" w:lineRule="auto"/>
        <w:rPr>
          <w:rFonts w:ascii="Times New Roman" w:eastAsiaTheme="minorHAnsi" w:hAnsi="Times New Roman"/>
          <w:sz w:val="16"/>
          <w:szCs w:val="16"/>
          <w:lang w:val="sr-Latn-BA"/>
        </w:rPr>
      </w:pPr>
      <w:r w:rsidRPr="00CD5197">
        <w:rPr>
          <w:rFonts w:ascii="Times New Roman" w:eastAsiaTheme="minorHAnsi" w:hAnsi="Times New Roman"/>
          <w:b/>
          <w:sz w:val="16"/>
          <w:szCs w:val="16"/>
          <w:lang w:val="sr-Latn-BA"/>
        </w:rPr>
        <w:t xml:space="preserve">         Prilog:   </w:t>
      </w:r>
      <w:r w:rsidRPr="00CD5197">
        <w:rPr>
          <w:rFonts w:ascii="Times New Roman" w:eastAsiaTheme="minorHAnsi" w:hAnsi="Times New Roman"/>
          <w:sz w:val="16"/>
          <w:szCs w:val="16"/>
          <w:lang w:val="sr-Latn-BA"/>
        </w:rPr>
        <w:t>1. Odluka entitetskih sportskih saveza o dobrovoljnom udruživanju u sportski savez na  nivo Bosne i Hercegovine u skladu sa             članom 22. Zakona o sportu u Bosni i Hercegovini</w:t>
      </w:r>
    </w:p>
    <w:p w:rsidR="00CD5197" w:rsidRPr="00CD5197" w:rsidRDefault="00CD5197" w:rsidP="00CD5197">
      <w:pPr>
        <w:spacing w:after="0" w:line="240" w:lineRule="auto"/>
        <w:rPr>
          <w:rFonts w:ascii="Times New Roman" w:eastAsiaTheme="minorHAnsi" w:hAnsi="Times New Roman"/>
          <w:sz w:val="16"/>
          <w:szCs w:val="16"/>
          <w:lang w:val="sr-Latn-BA"/>
        </w:rPr>
      </w:pPr>
      <w:r w:rsidRPr="00CD5197">
        <w:rPr>
          <w:rFonts w:ascii="Times New Roman" w:eastAsiaTheme="minorHAnsi" w:hAnsi="Times New Roman"/>
          <w:sz w:val="16"/>
          <w:szCs w:val="16"/>
          <w:lang w:val="sr-Latn-BA"/>
        </w:rPr>
        <w:t xml:space="preserve">                        2. Zapisnik sa osnivačke skupštine</w:t>
      </w:r>
    </w:p>
    <w:p w:rsidR="00CD5197" w:rsidRPr="00CD5197" w:rsidRDefault="00CD5197" w:rsidP="00CD5197">
      <w:pPr>
        <w:spacing w:after="0" w:line="240" w:lineRule="auto"/>
        <w:rPr>
          <w:rFonts w:ascii="Times New Roman" w:eastAsiaTheme="minorHAnsi" w:hAnsi="Times New Roman"/>
          <w:sz w:val="16"/>
          <w:szCs w:val="16"/>
          <w:lang w:val="sr-Latn-BA"/>
        </w:rPr>
      </w:pPr>
      <w:r w:rsidRPr="00CD5197">
        <w:rPr>
          <w:rFonts w:ascii="Times New Roman" w:eastAsiaTheme="minorHAnsi" w:hAnsi="Times New Roman"/>
          <w:sz w:val="16"/>
          <w:szCs w:val="16"/>
          <w:lang w:val="sr-Latn-BA"/>
        </w:rPr>
        <w:t xml:space="preserve">                        3. Statut</w:t>
      </w:r>
    </w:p>
    <w:p w:rsidR="00CD5197" w:rsidRPr="00CD5197" w:rsidRDefault="00CD5197" w:rsidP="00CD5197">
      <w:pPr>
        <w:spacing w:after="0" w:line="240" w:lineRule="auto"/>
        <w:rPr>
          <w:rFonts w:ascii="Times New Roman" w:eastAsiaTheme="minorHAnsi" w:hAnsi="Times New Roman"/>
          <w:sz w:val="16"/>
          <w:szCs w:val="16"/>
          <w:lang w:val="sr-Latn-BA"/>
        </w:rPr>
      </w:pPr>
      <w:r w:rsidRPr="00CD5197">
        <w:rPr>
          <w:rFonts w:ascii="Times New Roman" w:eastAsiaTheme="minorHAnsi" w:hAnsi="Times New Roman"/>
          <w:sz w:val="16"/>
          <w:szCs w:val="16"/>
          <w:lang w:val="sr-Latn-BA"/>
        </w:rPr>
        <w:t xml:space="preserve">                       4. Rješenje o upisu u registar Ministarstva pravde Bosne i Hercegovine</w:t>
      </w:r>
    </w:p>
    <w:p w:rsidR="00CD5197" w:rsidRPr="00CD5197" w:rsidRDefault="00CD5197" w:rsidP="00CD5197">
      <w:pPr>
        <w:rPr>
          <w:rFonts w:ascii="Times New Roman" w:eastAsiaTheme="minorHAnsi" w:hAnsi="Times New Roman"/>
          <w:sz w:val="16"/>
          <w:szCs w:val="16"/>
          <w:lang w:val="sr-Latn-BA"/>
        </w:rPr>
      </w:pPr>
      <w:r w:rsidRPr="00CD5197">
        <w:rPr>
          <w:rFonts w:ascii="Times New Roman" w:eastAsiaTheme="minorHAnsi" w:hAnsi="Times New Roman"/>
          <w:sz w:val="16"/>
          <w:szCs w:val="16"/>
          <w:lang w:val="sr-Latn-BA"/>
        </w:rPr>
        <w:t xml:space="preserve">                           </w:t>
      </w:r>
    </w:p>
    <w:p w:rsidR="00CD5197" w:rsidRPr="00CD5197" w:rsidRDefault="00CD5197" w:rsidP="00CD5197">
      <w:pPr>
        <w:rPr>
          <w:rFonts w:ascii="Times New Roman" w:eastAsiaTheme="minorHAnsi" w:hAnsi="Times New Roman"/>
          <w:sz w:val="16"/>
          <w:szCs w:val="16"/>
          <w:lang w:val="sr-Latn-BA"/>
        </w:rPr>
      </w:pPr>
    </w:p>
    <w:p w:rsidR="00CD5197" w:rsidRPr="00CD5197" w:rsidRDefault="00CD5197" w:rsidP="00CD5197">
      <w:pPr>
        <w:rPr>
          <w:rFonts w:ascii="Times New Roman" w:eastAsiaTheme="minorHAnsi" w:hAnsi="Times New Roman"/>
          <w:b/>
          <w:sz w:val="16"/>
          <w:szCs w:val="16"/>
          <w:lang w:val="sr-Latn-BA"/>
        </w:rPr>
      </w:pPr>
    </w:p>
    <w:p w:rsidR="00CD5197" w:rsidRPr="00CD5197" w:rsidRDefault="00CD5197" w:rsidP="00CD5197">
      <w:pPr>
        <w:spacing w:after="0" w:line="240" w:lineRule="auto"/>
        <w:rPr>
          <w:rFonts w:ascii="Times New Roman" w:eastAsiaTheme="minorHAnsi" w:hAnsi="Times New Roman"/>
          <w:sz w:val="16"/>
          <w:szCs w:val="16"/>
          <w:lang w:val="sr-Latn-BA"/>
        </w:rPr>
      </w:pPr>
      <w:r w:rsidRPr="00CD5197">
        <w:rPr>
          <w:rFonts w:ascii="Times New Roman" w:eastAsiaTheme="minorHAnsi" w:hAnsi="Times New Roman"/>
          <w:sz w:val="16"/>
          <w:szCs w:val="16"/>
          <w:lang w:val="sr-Latn-BA"/>
        </w:rPr>
        <w:t>Broj:</w:t>
      </w:r>
    </w:p>
    <w:p w:rsidR="00CD5197" w:rsidRPr="00CD5197" w:rsidRDefault="00CD5197" w:rsidP="00CD5197">
      <w:pPr>
        <w:spacing w:after="0" w:line="240" w:lineRule="auto"/>
        <w:rPr>
          <w:rFonts w:ascii="Times New Roman" w:eastAsiaTheme="minorHAnsi" w:hAnsi="Times New Roman"/>
          <w:sz w:val="16"/>
          <w:szCs w:val="16"/>
          <w:lang w:val="sr-Latn-BA"/>
        </w:rPr>
      </w:pPr>
      <w:r w:rsidRPr="00CD5197">
        <w:rPr>
          <w:rFonts w:ascii="Times New Roman" w:eastAsiaTheme="minorHAnsi" w:hAnsi="Times New Roman"/>
          <w:sz w:val="16"/>
          <w:szCs w:val="16"/>
          <w:lang w:val="sr-Latn-BA"/>
        </w:rPr>
        <w:t>Datrum:                                                                   M.P.                                       ____________________________________________</w:t>
      </w:r>
    </w:p>
    <w:p w:rsidR="00CD5197" w:rsidRPr="00CD5197" w:rsidRDefault="00CD5197" w:rsidP="00CD5197">
      <w:pPr>
        <w:rPr>
          <w:rFonts w:ascii="Times New Roman" w:eastAsiaTheme="minorHAnsi" w:hAnsi="Times New Roman"/>
          <w:sz w:val="16"/>
          <w:szCs w:val="16"/>
          <w:lang w:val="sr-Latn-BA"/>
        </w:rPr>
      </w:pPr>
      <w:r w:rsidRPr="00CD5197">
        <w:rPr>
          <w:rFonts w:ascii="Times New Roman" w:eastAsiaTheme="minorHAnsi" w:hAnsi="Times New Roman"/>
          <w:sz w:val="16"/>
          <w:szCs w:val="16"/>
          <w:lang w:val="sr-Latn-BA"/>
        </w:rPr>
        <w:t xml:space="preserve">                                                                                                                                        (ime, prezime i potpis ovlaštenog lica)</w:t>
      </w:r>
    </w:p>
    <w:p w:rsidR="00CD5197" w:rsidRPr="00CD5197" w:rsidRDefault="00CD5197" w:rsidP="00CD5197">
      <w:pPr>
        <w:rPr>
          <w:rFonts w:ascii="Times New Roman" w:eastAsiaTheme="minorHAnsi" w:hAnsi="Times New Roman"/>
          <w:sz w:val="16"/>
          <w:szCs w:val="16"/>
          <w:lang w:val="sr-Latn-BA"/>
        </w:rPr>
      </w:pPr>
      <w:r w:rsidRPr="00CD5197">
        <w:rPr>
          <w:rFonts w:ascii="Times New Roman" w:eastAsiaTheme="minorHAnsi" w:hAnsi="Times New Roman"/>
          <w:sz w:val="16"/>
          <w:szCs w:val="16"/>
          <w:lang w:val="sr-Latn-BA"/>
        </w:rPr>
        <w:t xml:space="preserve"> </w:t>
      </w:r>
    </w:p>
    <w:p w:rsidR="00CD5197" w:rsidRPr="00CD5197" w:rsidRDefault="00CD5197" w:rsidP="00CD5197">
      <w:pPr>
        <w:rPr>
          <w:rFonts w:ascii="Times New Roman" w:eastAsiaTheme="minorHAnsi" w:hAnsi="Times New Roman"/>
          <w:sz w:val="16"/>
          <w:szCs w:val="16"/>
          <w:lang w:val="sr-Latn-BA"/>
        </w:rPr>
      </w:pPr>
    </w:p>
    <w:p w:rsidR="00CD5197" w:rsidRPr="00CD5197" w:rsidRDefault="00CD5197" w:rsidP="00CD5197">
      <w:pPr>
        <w:rPr>
          <w:rFonts w:ascii="Times New Roman" w:eastAsiaTheme="minorHAnsi" w:hAnsi="Times New Roman"/>
          <w:sz w:val="16"/>
          <w:szCs w:val="16"/>
          <w:lang w:val="sr-Latn-BA"/>
        </w:rPr>
      </w:pPr>
      <w:r w:rsidRPr="00CD5197">
        <w:rPr>
          <w:rFonts w:ascii="Times New Roman" w:eastAsiaTheme="minorHAnsi" w:hAnsi="Times New Roman"/>
          <w:b/>
          <w:sz w:val="16"/>
          <w:szCs w:val="16"/>
          <w:lang w:val="sr-Latn-BA"/>
        </w:rPr>
        <w:t>Obrazac broj 1</w:t>
      </w:r>
      <w:r w:rsidRPr="00CD5197">
        <w:rPr>
          <w:rFonts w:ascii="Times New Roman" w:eastAsiaTheme="minorHAnsi" w:hAnsi="Times New Roman"/>
          <w:sz w:val="16"/>
          <w:szCs w:val="16"/>
          <w:lang w:val="sr-Latn-BA"/>
        </w:rPr>
        <w:t xml:space="preserve"> –</w:t>
      </w:r>
      <w:r w:rsidRPr="00CD5197">
        <w:rPr>
          <w:rFonts w:ascii="Times New Roman" w:eastAsiaTheme="minorHAnsi" w:hAnsi="Times New Roman"/>
          <w:b/>
          <w:sz w:val="16"/>
          <w:szCs w:val="16"/>
          <w:lang w:val="sr-Latn-BA"/>
        </w:rPr>
        <w:t xml:space="preserve"> </w:t>
      </w:r>
      <w:r w:rsidRPr="00CD5197">
        <w:rPr>
          <w:rFonts w:ascii="Times New Roman" w:eastAsiaTheme="minorHAnsi" w:hAnsi="Times New Roman"/>
          <w:sz w:val="16"/>
          <w:szCs w:val="16"/>
          <w:lang w:val="sr-Latn-BA"/>
        </w:rPr>
        <w:t>Zahtjev za upis u sportski registar sportskih orgnizacija na nivou BiH</w:t>
      </w:r>
    </w:p>
    <w:p w:rsidR="00CD5197" w:rsidRDefault="00CD5197" w:rsidP="0008646B"/>
    <w:p w:rsidR="00CD5197" w:rsidRDefault="00CD5197" w:rsidP="0008646B"/>
    <w:p w:rsidR="00CD5197" w:rsidRDefault="00CD5197" w:rsidP="0008646B"/>
    <w:p w:rsidR="00CD5197" w:rsidRPr="00CD5197" w:rsidRDefault="00CD5197" w:rsidP="00CD5197">
      <w:pPr>
        <w:spacing w:after="0" w:line="240" w:lineRule="auto"/>
        <w:jc w:val="center"/>
        <w:rPr>
          <w:rFonts w:ascii="Times New Roman" w:hAnsi="Times New Roman"/>
          <w:sz w:val="24"/>
          <w:szCs w:val="24"/>
          <w:lang w:val="sr-Latn-BA"/>
        </w:rPr>
      </w:pPr>
      <w:r w:rsidRPr="00CD5197">
        <w:rPr>
          <w:rFonts w:ascii="Times New Roman" w:hAnsi="Times New Roman"/>
          <w:sz w:val="24"/>
          <w:szCs w:val="24"/>
          <w:lang w:val="sr-Latn-BA"/>
        </w:rPr>
        <w:lastRenderedPageBreak/>
        <w:t>BOSNA I HERCEGOVINA</w:t>
      </w:r>
    </w:p>
    <w:p w:rsidR="00CD5197" w:rsidRPr="00CD5197" w:rsidRDefault="00CD5197" w:rsidP="00CD5197">
      <w:pPr>
        <w:spacing w:after="0" w:line="240" w:lineRule="auto"/>
        <w:jc w:val="center"/>
        <w:rPr>
          <w:rFonts w:ascii="Times New Roman" w:hAnsi="Times New Roman"/>
          <w:sz w:val="24"/>
          <w:szCs w:val="24"/>
          <w:lang w:val="sr-Latn-BA"/>
        </w:rPr>
      </w:pPr>
      <w:r w:rsidRPr="00CD5197">
        <w:rPr>
          <w:rFonts w:ascii="Times New Roman" w:hAnsi="Times New Roman"/>
          <w:sz w:val="24"/>
          <w:szCs w:val="24"/>
          <w:lang w:val="sr-Latn-BA"/>
        </w:rPr>
        <w:t xml:space="preserve">MINISTARSTVO CIVILNIH POSLOVA </w:t>
      </w:r>
    </w:p>
    <w:p w:rsidR="00CD5197" w:rsidRPr="00CD5197" w:rsidRDefault="00CD5197" w:rsidP="00CD5197">
      <w:pPr>
        <w:spacing w:after="0" w:line="240" w:lineRule="auto"/>
        <w:jc w:val="center"/>
        <w:rPr>
          <w:rFonts w:ascii="Times New Roman" w:hAnsi="Times New Roman"/>
          <w:sz w:val="24"/>
          <w:szCs w:val="24"/>
          <w:lang w:val="sr-Latn-BA"/>
        </w:rPr>
      </w:pPr>
    </w:p>
    <w:p w:rsidR="00CD5197" w:rsidRPr="00CD5197" w:rsidRDefault="00CD5197" w:rsidP="00CD5197">
      <w:pPr>
        <w:jc w:val="center"/>
        <w:rPr>
          <w:rFonts w:ascii="Times New Roman" w:hAnsi="Times New Roman"/>
          <w:sz w:val="24"/>
          <w:szCs w:val="24"/>
          <w:lang w:val="sr-Latn-BA"/>
        </w:rPr>
      </w:pPr>
      <w:r w:rsidRPr="00CD5197">
        <w:rPr>
          <w:rFonts w:ascii="Times New Roman" w:hAnsi="Times New Roman"/>
          <w:sz w:val="24"/>
          <w:szCs w:val="24"/>
          <w:lang w:val="sr-Latn-BA"/>
        </w:rPr>
        <w:t>ZAHTJEV</w:t>
      </w:r>
    </w:p>
    <w:p w:rsidR="00CD5197" w:rsidRPr="00CD5197" w:rsidRDefault="00CD5197" w:rsidP="00CD5197">
      <w:pPr>
        <w:jc w:val="center"/>
        <w:rPr>
          <w:rFonts w:ascii="Times New Roman" w:hAnsi="Times New Roman"/>
          <w:sz w:val="20"/>
          <w:szCs w:val="20"/>
          <w:lang w:val="sr-Latn-BA"/>
        </w:rPr>
      </w:pPr>
      <w:r w:rsidRPr="00CD5197">
        <w:rPr>
          <w:rFonts w:ascii="Times New Roman" w:hAnsi="Times New Roman"/>
          <w:sz w:val="20"/>
          <w:szCs w:val="20"/>
          <w:lang w:val="sr-Latn-BA"/>
        </w:rPr>
        <w:t xml:space="preserve">ZA UPIS PROMJENA U REGISTAR </w:t>
      </w:r>
    </w:p>
    <w:p w:rsidR="00CD5197" w:rsidRPr="00CD5197" w:rsidRDefault="00CD5197" w:rsidP="00CD5197">
      <w:pPr>
        <w:rPr>
          <w:rFonts w:ascii="Times New Roman" w:hAnsi="Times New Roman"/>
          <w:b/>
          <w:sz w:val="16"/>
          <w:szCs w:val="16"/>
          <w:lang w:val="sr-Latn-BA"/>
        </w:rPr>
      </w:pPr>
      <w:r w:rsidRPr="00CD5197">
        <w:rPr>
          <w:rFonts w:ascii="Times New Roman" w:hAnsi="Times New Roman"/>
          <w:b/>
          <w:sz w:val="16"/>
          <w:szCs w:val="16"/>
          <w:lang w:val="sr-Latn-BA"/>
        </w:rPr>
        <w:t>Podnosi:</w:t>
      </w:r>
    </w:p>
    <w:tbl>
      <w:tblPr>
        <w:tblStyle w:val="TableGrid2"/>
        <w:tblW w:w="0" w:type="auto"/>
        <w:tblLook w:val="04A0" w:firstRow="1" w:lastRow="0" w:firstColumn="1" w:lastColumn="0" w:noHBand="0" w:noVBand="1"/>
      </w:tblPr>
      <w:tblGrid>
        <w:gridCol w:w="392"/>
        <w:gridCol w:w="6201"/>
        <w:gridCol w:w="2649"/>
      </w:tblGrid>
      <w:tr w:rsidR="00CD5197" w:rsidRPr="00CD5197" w:rsidTr="004B0177">
        <w:tc>
          <w:tcPr>
            <w:tcW w:w="392" w:type="dxa"/>
          </w:tcPr>
          <w:p w:rsidR="00CD5197" w:rsidRPr="00CD5197" w:rsidRDefault="00CD5197" w:rsidP="00CD5197">
            <w:pPr>
              <w:jc w:val="center"/>
              <w:rPr>
                <w:rFonts w:ascii="Times New Roman" w:hAnsi="Times New Roman"/>
                <w:b/>
                <w:sz w:val="20"/>
                <w:szCs w:val="20"/>
                <w:lang w:val="sr-Latn-BA"/>
              </w:rPr>
            </w:pPr>
            <w:r w:rsidRPr="00CD5197">
              <w:rPr>
                <w:rFonts w:ascii="Times New Roman" w:hAnsi="Times New Roman"/>
                <w:b/>
                <w:sz w:val="20"/>
                <w:szCs w:val="20"/>
                <w:lang w:val="sr-Latn-BA"/>
              </w:rPr>
              <w:t>1.</w:t>
            </w:r>
          </w:p>
        </w:tc>
        <w:tc>
          <w:tcPr>
            <w:tcW w:w="6237" w:type="dxa"/>
          </w:tcPr>
          <w:p w:rsidR="00CD5197" w:rsidRPr="00CD5197" w:rsidRDefault="00CD5197" w:rsidP="00CD5197">
            <w:pPr>
              <w:jc w:val="center"/>
              <w:rPr>
                <w:rFonts w:ascii="Times New Roman" w:hAnsi="Times New Roman"/>
                <w:b/>
                <w:sz w:val="20"/>
                <w:szCs w:val="20"/>
                <w:lang w:val="sr-Latn-BA"/>
              </w:rPr>
            </w:pPr>
            <w:r w:rsidRPr="00CD5197">
              <w:rPr>
                <w:rFonts w:ascii="Times New Roman" w:hAnsi="Times New Roman"/>
                <w:b/>
                <w:sz w:val="20"/>
                <w:szCs w:val="20"/>
                <w:lang w:val="sr-Latn-BA"/>
              </w:rPr>
              <w:t>Naziv sportske organizacije na nivou BiH (sjedište, adresa i broj telefona)</w:t>
            </w:r>
          </w:p>
          <w:p w:rsidR="00CD5197" w:rsidRPr="00CD5197" w:rsidRDefault="00CD5197" w:rsidP="00CD5197">
            <w:pPr>
              <w:jc w:val="center"/>
              <w:rPr>
                <w:rFonts w:ascii="Times New Roman" w:hAnsi="Times New Roman"/>
                <w:b/>
                <w:sz w:val="20"/>
                <w:szCs w:val="20"/>
                <w:lang w:val="sr-Latn-BA"/>
              </w:rPr>
            </w:pPr>
          </w:p>
        </w:tc>
        <w:tc>
          <w:tcPr>
            <w:tcW w:w="2659" w:type="dxa"/>
          </w:tcPr>
          <w:p w:rsidR="00CD5197" w:rsidRPr="00CD5197" w:rsidRDefault="00CD5197" w:rsidP="00CD5197">
            <w:pPr>
              <w:jc w:val="center"/>
              <w:rPr>
                <w:rFonts w:ascii="Times New Roman" w:hAnsi="Times New Roman"/>
                <w:b/>
                <w:sz w:val="20"/>
                <w:szCs w:val="20"/>
                <w:lang w:val="sr-Latn-BA"/>
              </w:rPr>
            </w:pPr>
            <w:r w:rsidRPr="00CD5197">
              <w:rPr>
                <w:rFonts w:ascii="Times New Roman" w:hAnsi="Times New Roman"/>
                <w:b/>
                <w:sz w:val="20"/>
                <w:szCs w:val="20"/>
                <w:lang w:val="sr-Latn-BA"/>
              </w:rPr>
              <w:t>Registarski broj Ministarstva</w:t>
            </w:r>
          </w:p>
        </w:tc>
      </w:tr>
      <w:tr w:rsidR="00CD5197" w:rsidRPr="00CD5197" w:rsidTr="004B0177">
        <w:tc>
          <w:tcPr>
            <w:tcW w:w="9288" w:type="dxa"/>
            <w:gridSpan w:val="3"/>
          </w:tcPr>
          <w:p w:rsidR="00CD5197" w:rsidRPr="00CD5197" w:rsidRDefault="00CD5197" w:rsidP="00CD5197">
            <w:pPr>
              <w:rPr>
                <w:rFonts w:ascii="Times New Roman" w:hAnsi="Times New Roman"/>
                <w:b/>
                <w:sz w:val="16"/>
                <w:szCs w:val="16"/>
                <w:lang w:val="sr-Latn-BA"/>
              </w:rPr>
            </w:pPr>
          </w:p>
          <w:p w:rsidR="00CD5197" w:rsidRPr="00CD5197" w:rsidRDefault="00CD5197" w:rsidP="00CD5197">
            <w:pPr>
              <w:rPr>
                <w:rFonts w:ascii="Times New Roman" w:hAnsi="Times New Roman"/>
                <w:b/>
                <w:sz w:val="16"/>
                <w:szCs w:val="16"/>
                <w:lang w:val="sr-Latn-BA"/>
              </w:rPr>
            </w:pPr>
          </w:p>
          <w:p w:rsidR="00CD5197" w:rsidRPr="00CD5197" w:rsidRDefault="00CD5197" w:rsidP="00CD5197">
            <w:pPr>
              <w:rPr>
                <w:rFonts w:ascii="Times New Roman" w:hAnsi="Times New Roman"/>
                <w:b/>
                <w:sz w:val="16"/>
                <w:szCs w:val="16"/>
                <w:lang w:val="sr-Latn-BA"/>
              </w:rPr>
            </w:pPr>
          </w:p>
          <w:p w:rsidR="00CD5197" w:rsidRPr="00CD5197" w:rsidRDefault="00CD5197" w:rsidP="00CD5197">
            <w:pPr>
              <w:rPr>
                <w:rFonts w:ascii="Times New Roman" w:hAnsi="Times New Roman"/>
                <w:b/>
                <w:sz w:val="16"/>
                <w:szCs w:val="16"/>
                <w:lang w:val="sr-Latn-BA"/>
              </w:rPr>
            </w:pPr>
          </w:p>
          <w:p w:rsidR="00CD5197" w:rsidRPr="00CD5197" w:rsidRDefault="00CD5197" w:rsidP="00CD5197">
            <w:pPr>
              <w:rPr>
                <w:rFonts w:ascii="Times New Roman" w:hAnsi="Times New Roman"/>
                <w:b/>
                <w:sz w:val="16"/>
                <w:szCs w:val="16"/>
                <w:lang w:val="sr-Latn-BA"/>
              </w:rPr>
            </w:pPr>
          </w:p>
          <w:p w:rsidR="00CD5197" w:rsidRPr="00CD5197" w:rsidRDefault="00CD5197" w:rsidP="00CD5197">
            <w:pPr>
              <w:rPr>
                <w:rFonts w:ascii="Times New Roman" w:hAnsi="Times New Roman"/>
                <w:b/>
                <w:sz w:val="16"/>
                <w:szCs w:val="16"/>
                <w:lang w:val="sr-Latn-BA"/>
              </w:rPr>
            </w:pPr>
          </w:p>
        </w:tc>
      </w:tr>
    </w:tbl>
    <w:p w:rsidR="00CD5197" w:rsidRPr="00CD5197" w:rsidRDefault="00CD5197" w:rsidP="00CD5197">
      <w:pPr>
        <w:rPr>
          <w:rFonts w:ascii="Times New Roman" w:hAnsi="Times New Roman"/>
          <w:b/>
          <w:sz w:val="16"/>
          <w:szCs w:val="16"/>
          <w:lang w:val="sr-Latn-BA"/>
        </w:rPr>
      </w:pPr>
    </w:p>
    <w:tbl>
      <w:tblPr>
        <w:tblStyle w:val="TableGrid2"/>
        <w:tblW w:w="0" w:type="auto"/>
        <w:tblLook w:val="04A0" w:firstRow="1" w:lastRow="0" w:firstColumn="1" w:lastColumn="0" w:noHBand="0" w:noVBand="1"/>
      </w:tblPr>
      <w:tblGrid>
        <w:gridCol w:w="392"/>
        <w:gridCol w:w="8850"/>
      </w:tblGrid>
      <w:tr w:rsidR="00CD5197" w:rsidRPr="00CD5197" w:rsidTr="004B0177">
        <w:tc>
          <w:tcPr>
            <w:tcW w:w="392" w:type="dxa"/>
          </w:tcPr>
          <w:p w:rsidR="00CD5197" w:rsidRPr="00CD5197" w:rsidRDefault="00CD5197" w:rsidP="00CD5197">
            <w:pPr>
              <w:rPr>
                <w:rFonts w:ascii="Times New Roman" w:hAnsi="Times New Roman"/>
                <w:b/>
                <w:sz w:val="20"/>
                <w:szCs w:val="20"/>
                <w:lang w:val="bs-Latn-BA"/>
              </w:rPr>
            </w:pPr>
            <w:r w:rsidRPr="00CD5197">
              <w:rPr>
                <w:rFonts w:ascii="Times New Roman" w:hAnsi="Times New Roman"/>
                <w:b/>
                <w:sz w:val="20"/>
                <w:szCs w:val="20"/>
                <w:lang w:val="bs-Latn-BA"/>
              </w:rPr>
              <w:t>2.</w:t>
            </w:r>
          </w:p>
        </w:tc>
        <w:tc>
          <w:tcPr>
            <w:tcW w:w="8896" w:type="dxa"/>
          </w:tcPr>
          <w:p w:rsidR="00CD5197" w:rsidRPr="00CD5197" w:rsidRDefault="00CD5197" w:rsidP="00CD5197">
            <w:pPr>
              <w:rPr>
                <w:rFonts w:ascii="Times New Roman" w:hAnsi="Times New Roman"/>
                <w:b/>
                <w:sz w:val="20"/>
                <w:szCs w:val="20"/>
                <w:lang w:val="bs-Latn-BA"/>
              </w:rPr>
            </w:pPr>
            <w:r w:rsidRPr="00CD5197">
              <w:rPr>
                <w:rFonts w:ascii="Times New Roman" w:hAnsi="Times New Roman"/>
                <w:b/>
                <w:sz w:val="20"/>
                <w:szCs w:val="20"/>
                <w:lang w:val="bs-Latn-BA"/>
              </w:rPr>
              <w:t>Vrste izmjena i dopuna:</w:t>
            </w:r>
          </w:p>
          <w:p w:rsidR="00CD5197" w:rsidRPr="00CD5197" w:rsidRDefault="00CD5197" w:rsidP="00CD5197">
            <w:pPr>
              <w:rPr>
                <w:rFonts w:ascii="Times New Roman" w:hAnsi="Times New Roman"/>
                <w:b/>
                <w:sz w:val="20"/>
                <w:szCs w:val="20"/>
                <w:lang w:val="bs-Latn-BA"/>
              </w:rPr>
            </w:pPr>
          </w:p>
        </w:tc>
      </w:tr>
      <w:tr w:rsidR="00CD5197" w:rsidRPr="00CD5197" w:rsidTr="004B0177">
        <w:tc>
          <w:tcPr>
            <w:tcW w:w="9288" w:type="dxa"/>
            <w:gridSpan w:val="2"/>
          </w:tcPr>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p w:rsidR="00CD5197" w:rsidRPr="00CD5197" w:rsidRDefault="00CD5197" w:rsidP="00CD5197">
            <w:pPr>
              <w:rPr>
                <w:rFonts w:ascii="Times New Roman" w:hAnsi="Times New Roman"/>
                <w:b/>
                <w:sz w:val="16"/>
                <w:szCs w:val="16"/>
                <w:lang w:val="bs-Latn-BA"/>
              </w:rPr>
            </w:pPr>
          </w:p>
        </w:tc>
      </w:tr>
    </w:tbl>
    <w:p w:rsidR="00CD5197" w:rsidRPr="00CD5197" w:rsidRDefault="00CD5197" w:rsidP="00CD5197">
      <w:pPr>
        <w:rPr>
          <w:rFonts w:ascii="Times New Roman" w:hAnsi="Times New Roman"/>
          <w:b/>
          <w:sz w:val="16"/>
          <w:szCs w:val="16"/>
          <w:lang w:val="bs-Latn-BA"/>
        </w:rPr>
      </w:pPr>
    </w:p>
    <w:p w:rsidR="00CD5197" w:rsidRPr="00CD5197" w:rsidRDefault="00CD5197" w:rsidP="00CD5197">
      <w:pPr>
        <w:spacing w:after="0" w:line="240" w:lineRule="auto"/>
        <w:rPr>
          <w:rFonts w:ascii="Times New Roman" w:hAnsi="Times New Roman"/>
          <w:sz w:val="16"/>
          <w:szCs w:val="16"/>
          <w:lang w:val="bs-Latn-BA"/>
        </w:rPr>
      </w:pPr>
      <w:r w:rsidRPr="00CD5197">
        <w:rPr>
          <w:rFonts w:ascii="Times New Roman" w:hAnsi="Times New Roman"/>
          <w:b/>
          <w:sz w:val="16"/>
          <w:szCs w:val="16"/>
          <w:lang w:val="bs-Latn-BA"/>
        </w:rPr>
        <w:t xml:space="preserve">Prilog: </w:t>
      </w:r>
      <w:r w:rsidRPr="00CD5197">
        <w:rPr>
          <w:rFonts w:ascii="Times New Roman" w:hAnsi="Times New Roman"/>
          <w:sz w:val="16"/>
          <w:szCs w:val="16"/>
          <w:lang w:val="bs-Latn-BA"/>
        </w:rPr>
        <w:t>1. Zapisnik sa skupštine,</w:t>
      </w:r>
    </w:p>
    <w:p w:rsidR="00CD5197" w:rsidRPr="00CD5197" w:rsidRDefault="00CD5197" w:rsidP="00CD5197">
      <w:pPr>
        <w:spacing w:after="0" w:line="240" w:lineRule="auto"/>
        <w:rPr>
          <w:rFonts w:ascii="Times New Roman" w:hAnsi="Times New Roman"/>
          <w:sz w:val="16"/>
          <w:szCs w:val="16"/>
          <w:lang w:val="bs-Latn-BA"/>
        </w:rPr>
      </w:pPr>
      <w:r w:rsidRPr="00CD5197">
        <w:rPr>
          <w:rFonts w:ascii="Times New Roman" w:hAnsi="Times New Roman"/>
          <w:sz w:val="16"/>
          <w:szCs w:val="16"/>
          <w:lang w:val="bs-Latn-BA"/>
        </w:rPr>
        <w:t xml:space="preserve">              2. Novi statut ili njegove izmjene i dopune</w:t>
      </w:r>
    </w:p>
    <w:p w:rsidR="00CD5197" w:rsidRPr="00CD5197" w:rsidRDefault="00CD5197" w:rsidP="00CD5197">
      <w:pPr>
        <w:spacing w:after="0" w:line="240" w:lineRule="auto"/>
        <w:rPr>
          <w:rFonts w:ascii="Times New Roman" w:hAnsi="Times New Roman"/>
          <w:sz w:val="16"/>
          <w:szCs w:val="16"/>
          <w:lang w:val="bs-Latn-BA"/>
        </w:rPr>
      </w:pPr>
      <w:r w:rsidRPr="00CD5197">
        <w:rPr>
          <w:rFonts w:ascii="Times New Roman" w:hAnsi="Times New Roman"/>
          <w:sz w:val="16"/>
          <w:szCs w:val="16"/>
          <w:lang w:val="bs-Latn-BA"/>
        </w:rPr>
        <w:t xml:space="preserve">              3. Odluka o promjeni nadležnog organa sportske organizacije</w:t>
      </w:r>
    </w:p>
    <w:p w:rsidR="00CD5197" w:rsidRPr="00CD5197" w:rsidRDefault="00CD5197" w:rsidP="00CD5197">
      <w:pPr>
        <w:spacing w:after="0" w:line="240" w:lineRule="auto"/>
        <w:rPr>
          <w:rFonts w:ascii="Times New Roman" w:hAnsi="Times New Roman"/>
          <w:sz w:val="16"/>
          <w:szCs w:val="16"/>
          <w:lang w:val="bs-Latn-BA"/>
        </w:rPr>
      </w:pPr>
      <w:r w:rsidRPr="00CD5197">
        <w:rPr>
          <w:rFonts w:ascii="Times New Roman" w:hAnsi="Times New Roman"/>
          <w:sz w:val="16"/>
          <w:szCs w:val="16"/>
          <w:lang w:val="bs-Latn-BA"/>
        </w:rPr>
        <w:t xml:space="preserve">              4. Rješenje o upisu promjena Ministarstva pravde  Bosne i Hercegovine </w:t>
      </w:r>
    </w:p>
    <w:p w:rsidR="00CD5197" w:rsidRPr="00CD5197" w:rsidRDefault="00CD5197" w:rsidP="00CD5197">
      <w:pPr>
        <w:spacing w:after="0" w:line="240" w:lineRule="auto"/>
        <w:rPr>
          <w:rFonts w:ascii="Times New Roman" w:hAnsi="Times New Roman"/>
          <w:sz w:val="16"/>
          <w:szCs w:val="16"/>
          <w:lang w:val="bs-Latn-BA"/>
        </w:rPr>
      </w:pPr>
    </w:p>
    <w:p w:rsidR="00CD5197" w:rsidRPr="00CD5197" w:rsidRDefault="00CD5197" w:rsidP="00CD5197">
      <w:pPr>
        <w:spacing w:after="0" w:line="240" w:lineRule="auto"/>
        <w:rPr>
          <w:rFonts w:ascii="Times New Roman" w:hAnsi="Times New Roman"/>
          <w:sz w:val="16"/>
          <w:szCs w:val="16"/>
          <w:lang w:val="bs-Latn-BA"/>
        </w:rPr>
      </w:pPr>
    </w:p>
    <w:p w:rsidR="00CD5197" w:rsidRPr="00CD5197" w:rsidRDefault="00CD5197" w:rsidP="00CD5197">
      <w:pPr>
        <w:spacing w:after="0" w:line="240" w:lineRule="auto"/>
        <w:rPr>
          <w:rFonts w:ascii="Times New Roman" w:hAnsi="Times New Roman"/>
          <w:sz w:val="16"/>
          <w:szCs w:val="16"/>
          <w:lang w:val="bs-Latn-BA"/>
        </w:rPr>
      </w:pPr>
    </w:p>
    <w:p w:rsidR="00CD5197" w:rsidRPr="00CD5197" w:rsidRDefault="00CD5197" w:rsidP="00CD5197">
      <w:pPr>
        <w:spacing w:after="0" w:line="240" w:lineRule="auto"/>
        <w:rPr>
          <w:rFonts w:ascii="Times New Roman" w:hAnsi="Times New Roman"/>
          <w:sz w:val="16"/>
          <w:szCs w:val="16"/>
          <w:lang w:val="bs-Latn-BA"/>
        </w:rPr>
      </w:pPr>
    </w:p>
    <w:p w:rsidR="00CD5197" w:rsidRPr="00CD5197" w:rsidRDefault="00CD5197" w:rsidP="00CD5197">
      <w:pPr>
        <w:spacing w:after="0" w:line="240" w:lineRule="auto"/>
        <w:rPr>
          <w:rFonts w:ascii="Times New Roman" w:hAnsi="Times New Roman"/>
          <w:sz w:val="16"/>
          <w:szCs w:val="16"/>
          <w:lang w:val="bs-Latn-BA"/>
        </w:rPr>
      </w:pPr>
    </w:p>
    <w:p w:rsidR="00CD5197" w:rsidRPr="00CD5197" w:rsidRDefault="00CD5197" w:rsidP="00CD5197">
      <w:pPr>
        <w:spacing w:after="0" w:line="240" w:lineRule="auto"/>
        <w:rPr>
          <w:rFonts w:ascii="Times New Roman" w:hAnsi="Times New Roman"/>
          <w:sz w:val="16"/>
          <w:szCs w:val="16"/>
          <w:lang w:val="bs-Latn-BA"/>
        </w:rPr>
      </w:pPr>
    </w:p>
    <w:p w:rsidR="00CD5197" w:rsidRPr="00CD5197" w:rsidRDefault="00CD5197" w:rsidP="00CD5197">
      <w:pPr>
        <w:spacing w:after="0" w:line="240" w:lineRule="auto"/>
        <w:rPr>
          <w:rFonts w:ascii="Times New Roman" w:hAnsi="Times New Roman"/>
          <w:sz w:val="16"/>
          <w:szCs w:val="16"/>
          <w:lang w:val="bs-Latn-BA"/>
        </w:rPr>
      </w:pPr>
    </w:p>
    <w:p w:rsidR="00CD5197" w:rsidRPr="00CD5197" w:rsidRDefault="00CD5197" w:rsidP="00CD5197">
      <w:pPr>
        <w:spacing w:after="0" w:line="240" w:lineRule="auto"/>
        <w:rPr>
          <w:rFonts w:ascii="Times New Roman" w:hAnsi="Times New Roman"/>
          <w:sz w:val="16"/>
          <w:szCs w:val="16"/>
          <w:lang w:val="bs-Latn-BA"/>
        </w:rPr>
      </w:pPr>
    </w:p>
    <w:p w:rsidR="00CD5197" w:rsidRPr="00CD5197" w:rsidRDefault="00CD5197" w:rsidP="00CD5197">
      <w:pPr>
        <w:spacing w:after="0" w:line="240" w:lineRule="auto"/>
        <w:rPr>
          <w:rFonts w:ascii="Times New Roman" w:hAnsi="Times New Roman"/>
          <w:sz w:val="16"/>
          <w:szCs w:val="16"/>
          <w:lang w:val="bs-Latn-BA"/>
        </w:rPr>
      </w:pPr>
    </w:p>
    <w:p w:rsidR="00CD5197" w:rsidRPr="00CD5197" w:rsidRDefault="00CD5197" w:rsidP="00CD5197">
      <w:pPr>
        <w:spacing w:after="0" w:line="240" w:lineRule="auto"/>
        <w:rPr>
          <w:rFonts w:ascii="Times New Roman" w:hAnsi="Times New Roman"/>
          <w:sz w:val="16"/>
          <w:szCs w:val="16"/>
          <w:lang w:val="sr-Latn-BA"/>
        </w:rPr>
      </w:pPr>
      <w:r w:rsidRPr="00CD5197">
        <w:rPr>
          <w:rFonts w:ascii="Times New Roman" w:hAnsi="Times New Roman"/>
          <w:sz w:val="16"/>
          <w:szCs w:val="16"/>
          <w:lang w:val="sr-Latn-BA"/>
        </w:rPr>
        <w:t>Broj:</w:t>
      </w:r>
    </w:p>
    <w:p w:rsidR="00CD5197" w:rsidRPr="00CD5197" w:rsidRDefault="00CD5197" w:rsidP="00CD5197">
      <w:pPr>
        <w:spacing w:after="0" w:line="240" w:lineRule="auto"/>
        <w:rPr>
          <w:rFonts w:ascii="Times New Roman" w:hAnsi="Times New Roman"/>
          <w:sz w:val="16"/>
          <w:szCs w:val="16"/>
          <w:lang w:val="sr-Latn-BA"/>
        </w:rPr>
      </w:pPr>
      <w:r w:rsidRPr="00CD5197">
        <w:rPr>
          <w:rFonts w:ascii="Times New Roman" w:hAnsi="Times New Roman"/>
          <w:sz w:val="16"/>
          <w:szCs w:val="16"/>
          <w:lang w:val="sr-Latn-BA"/>
        </w:rPr>
        <w:t>Datrum:                                                                   M.P.                                       ____________________________________________</w:t>
      </w:r>
    </w:p>
    <w:p w:rsidR="00CD5197" w:rsidRPr="00CD5197" w:rsidRDefault="00CD5197" w:rsidP="00CD5197">
      <w:pPr>
        <w:rPr>
          <w:rFonts w:ascii="Times New Roman" w:hAnsi="Times New Roman"/>
          <w:sz w:val="16"/>
          <w:szCs w:val="16"/>
          <w:lang w:val="sr-Latn-BA"/>
        </w:rPr>
      </w:pPr>
      <w:r w:rsidRPr="00CD5197">
        <w:rPr>
          <w:rFonts w:ascii="Times New Roman" w:hAnsi="Times New Roman"/>
          <w:sz w:val="16"/>
          <w:szCs w:val="16"/>
          <w:lang w:val="sr-Latn-BA"/>
        </w:rPr>
        <w:t xml:space="preserve">                                                                                                                                        (ime, prezime i potpis ovlaštenog lica)</w:t>
      </w:r>
    </w:p>
    <w:p w:rsidR="00CD5197" w:rsidRPr="00CD5197" w:rsidRDefault="00CD5197" w:rsidP="00CD5197">
      <w:pPr>
        <w:rPr>
          <w:rFonts w:ascii="Times New Roman" w:hAnsi="Times New Roman"/>
          <w:sz w:val="16"/>
          <w:szCs w:val="16"/>
          <w:lang w:val="sr-Latn-BA"/>
        </w:rPr>
      </w:pPr>
      <w:r w:rsidRPr="00CD5197">
        <w:rPr>
          <w:rFonts w:ascii="Times New Roman" w:hAnsi="Times New Roman"/>
          <w:sz w:val="16"/>
          <w:szCs w:val="16"/>
          <w:lang w:val="sr-Latn-BA"/>
        </w:rPr>
        <w:t xml:space="preserve"> </w:t>
      </w:r>
    </w:p>
    <w:p w:rsidR="00CD5197" w:rsidRPr="00CD5197" w:rsidRDefault="00CD5197" w:rsidP="00CD5197">
      <w:pPr>
        <w:rPr>
          <w:rFonts w:ascii="Times New Roman" w:hAnsi="Times New Roman"/>
          <w:sz w:val="16"/>
          <w:szCs w:val="16"/>
          <w:lang w:val="sr-Latn-BA"/>
        </w:rPr>
      </w:pPr>
      <w:r w:rsidRPr="00CD5197">
        <w:rPr>
          <w:rFonts w:ascii="Times New Roman" w:hAnsi="Times New Roman"/>
          <w:b/>
          <w:sz w:val="16"/>
          <w:szCs w:val="16"/>
          <w:lang w:val="sr-Latn-BA"/>
        </w:rPr>
        <w:t>Obrazac broj 2</w:t>
      </w:r>
      <w:r w:rsidRPr="00CD5197">
        <w:rPr>
          <w:rFonts w:ascii="Times New Roman" w:hAnsi="Times New Roman"/>
          <w:sz w:val="16"/>
          <w:szCs w:val="16"/>
          <w:lang w:val="sr-Latn-BA"/>
        </w:rPr>
        <w:t xml:space="preserve"> –</w:t>
      </w:r>
      <w:r w:rsidRPr="00CD5197">
        <w:rPr>
          <w:rFonts w:ascii="Times New Roman" w:hAnsi="Times New Roman"/>
          <w:b/>
          <w:sz w:val="16"/>
          <w:szCs w:val="16"/>
          <w:lang w:val="sr-Latn-BA"/>
        </w:rPr>
        <w:t xml:space="preserve"> </w:t>
      </w:r>
      <w:r w:rsidRPr="00CD5197">
        <w:rPr>
          <w:rFonts w:ascii="Times New Roman" w:hAnsi="Times New Roman"/>
          <w:sz w:val="16"/>
          <w:szCs w:val="16"/>
          <w:lang w:val="sr-Latn-BA"/>
        </w:rPr>
        <w:t xml:space="preserve">Zahtjev za upis promjena u registar </w:t>
      </w:r>
    </w:p>
    <w:p w:rsidR="00CD5197" w:rsidRDefault="00CD5197" w:rsidP="0008646B"/>
    <w:sectPr w:rsidR="00CD5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6AF"/>
    <w:multiLevelType w:val="hybridMultilevel"/>
    <w:tmpl w:val="A7F04882"/>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15:restartNumberingAfterBreak="0">
    <w:nsid w:val="0D5223E2"/>
    <w:multiLevelType w:val="hybridMultilevel"/>
    <w:tmpl w:val="448E6326"/>
    <w:lvl w:ilvl="0" w:tplc="4CA6FFB8">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 w15:restartNumberingAfterBreak="0">
    <w:nsid w:val="4F7B6A77"/>
    <w:multiLevelType w:val="hybridMultilevel"/>
    <w:tmpl w:val="F9E8D47A"/>
    <w:lvl w:ilvl="0" w:tplc="30D4B674">
      <w:start w:val="1"/>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3" w15:restartNumberingAfterBreak="0">
    <w:nsid w:val="59FF5D0B"/>
    <w:multiLevelType w:val="hybridMultilevel"/>
    <w:tmpl w:val="448E6326"/>
    <w:lvl w:ilvl="0" w:tplc="4CA6FFB8">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 w15:restartNumberingAfterBreak="0">
    <w:nsid w:val="6A0C1E2A"/>
    <w:multiLevelType w:val="hybridMultilevel"/>
    <w:tmpl w:val="C4C8C4E0"/>
    <w:lvl w:ilvl="0" w:tplc="69B4B6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6B"/>
    <w:rsid w:val="00081A78"/>
    <w:rsid w:val="0008646B"/>
    <w:rsid w:val="000D71B0"/>
    <w:rsid w:val="001249A7"/>
    <w:rsid w:val="00170B78"/>
    <w:rsid w:val="00306A8B"/>
    <w:rsid w:val="003220B5"/>
    <w:rsid w:val="00322281"/>
    <w:rsid w:val="004B759F"/>
    <w:rsid w:val="00820674"/>
    <w:rsid w:val="008444FF"/>
    <w:rsid w:val="009202F5"/>
    <w:rsid w:val="009A3BA4"/>
    <w:rsid w:val="00AA53BE"/>
    <w:rsid w:val="00CD5197"/>
    <w:rsid w:val="00D143A5"/>
    <w:rsid w:val="00E448DB"/>
    <w:rsid w:val="00F132A5"/>
    <w:rsid w:val="00F4503E"/>
    <w:rsid w:val="00F63085"/>
    <w:rsid w:val="00F8785D"/>
    <w:rsid w:val="00F93AE9"/>
    <w:rsid w:val="00F966E6"/>
    <w:rsid w:val="00FE3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1DE72-B68C-4E82-A1EE-68FBB2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46B"/>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46B"/>
    <w:pPr>
      <w:ind w:left="720"/>
      <w:contextualSpacing/>
    </w:pPr>
  </w:style>
  <w:style w:type="table" w:styleId="TableGrid">
    <w:name w:val="Table Grid"/>
    <w:basedOn w:val="TableNormal"/>
    <w:uiPriority w:val="59"/>
    <w:rsid w:val="0008646B"/>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D5197"/>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197"/>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4FF"/>
    <w:rPr>
      <w:rFonts w:ascii="Tahoma" w:eastAsia="Calibri"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Anđa Kalem-Perić</dc:creator>
  <cp:lastModifiedBy>Zorica Rulj</cp:lastModifiedBy>
  <cp:revision>2</cp:revision>
  <cp:lastPrinted>2017-12-15T11:52:00Z</cp:lastPrinted>
  <dcterms:created xsi:type="dcterms:W3CDTF">2019-05-24T11:10:00Z</dcterms:created>
  <dcterms:modified xsi:type="dcterms:W3CDTF">2019-05-24T11:10:00Z</dcterms:modified>
</cp:coreProperties>
</file>