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615"/>
        <w:gridCol w:w="2625"/>
        <w:gridCol w:w="2299"/>
      </w:tblGrid>
      <w:tr w:rsidR="00F4576A" w14:paraId="7A42405E" w14:textId="77777777" w:rsidTr="00F4576A">
        <w:trPr>
          <w:trHeight w:val="720"/>
        </w:trPr>
        <w:tc>
          <w:tcPr>
            <w:tcW w:w="686" w:type="dxa"/>
            <w:vMerge w:val="restart"/>
          </w:tcPr>
          <w:p w14:paraId="53C6F7D0" w14:textId="77777777" w:rsidR="00F4576A" w:rsidRPr="002D4AAB" w:rsidRDefault="00F4576A">
            <w:pPr>
              <w:rPr>
                <w:i/>
              </w:rPr>
            </w:pPr>
            <w:r w:rsidRPr="002D4AAB">
              <w:rPr>
                <w:i/>
              </w:rPr>
              <w:t>Redni broj</w:t>
            </w:r>
          </w:p>
        </w:tc>
        <w:tc>
          <w:tcPr>
            <w:tcW w:w="8539" w:type="dxa"/>
            <w:gridSpan w:val="3"/>
          </w:tcPr>
          <w:p w14:paraId="131DD35D" w14:textId="2079635F" w:rsidR="00F4576A" w:rsidRDefault="00F4576A">
            <w:r>
              <w:t xml:space="preserve">Spisak </w:t>
            </w:r>
            <w:r w:rsidR="00423C69">
              <w:t>izdatih</w:t>
            </w:r>
            <w:r>
              <w:t xml:space="preserve"> potvrda za oslobađanje od plaćanja uvoznih dažbina izdatih </w:t>
            </w:r>
            <w:r w:rsidR="00423C69">
              <w:t>od</w:t>
            </w:r>
            <w:r w:rsidR="00564309">
              <w:t xml:space="preserve"> </w:t>
            </w:r>
            <w:r w:rsidR="00E5109E">
              <w:t>1</w:t>
            </w:r>
            <w:r w:rsidR="00330745">
              <w:t>.</w:t>
            </w:r>
            <w:r w:rsidR="00E5109E">
              <w:t>1</w:t>
            </w:r>
            <w:r w:rsidR="00564309">
              <w:t>.</w:t>
            </w:r>
            <w:r>
              <w:t>202</w:t>
            </w:r>
            <w:r w:rsidR="00E5109E">
              <w:t>3</w:t>
            </w:r>
            <w:r>
              <w:t>.</w:t>
            </w:r>
            <w:r w:rsidR="00423C69">
              <w:t xml:space="preserve"> do 3</w:t>
            </w:r>
            <w:r w:rsidR="00E5109E">
              <w:t>0</w:t>
            </w:r>
            <w:r w:rsidR="00423C69">
              <w:t>.</w:t>
            </w:r>
            <w:r w:rsidR="00E5109E">
              <w:t>6</w:t>
            </w:r>
            <w:r w:rsidR="00423C69">
              <w:t>.202</w:t>
            </w:r>
            <w:r w:rsidR="00E5109E">
              <w:t>3</w:t>
            </w:r>
            <w:r w:rsidR="00423C69">
              <w:t>.</w:t>
            </w:r>
            <w:r>
              <w:t xml:space="preserve"> godine</w:t>
            </w:r>
          </w:p>
        </w:tc>
      </w:tr>
      <w:tr w:rsidR="00F4576A" w14:paraId="69AC09C9" w14:textId="77777777" w:rsidTr="00F4576A">
        <w:trPr>
          <w:trHeight w:val="578"/>
        </w:trPr>
        <w:tc>
          <w:tcPr>
            <w:tcW w:w="686" w:type="dxa"/>
            <w:vMerge/>
          </w:tcPr>
          <w:p w14:paraId="5AAC4F15" w14:textId="77777777" w:rsidR="00F4576A" w:rsidRPr="002D4AAB" w:rsidRDefault="00F4576A">
            <w:pPr>
              <w:rPr>
                <w:i/>
              </w:rPr>
            </w:pPr>
          </w:p>
        </w:tc>
        <w:tc>
          <w:tcPr>
            <w:tcW w:w="3615" w:type="dxa"/>
          </w:tcPr>
          <w:p w14:paraId="1F62B910" w14:textId="77777777" w:rsidR="00F4576A" w:rsidRDefault="00F4576A" w:rsidP="00F4576A">
            <w:r>
              <w:t>Naziv subjekta</w:t>
            </w:r>
          </w:p>
        </w:tc>
        <w:tc>
          <w:tcPr>
            <w:tcW w:w="2625" w:type="dxa"/>
          </w:tcPr>
          <w:p w14:paraId="29626BE3" w14:textId="77777777" w:rsidR="00F4576A" w:rsidRDefault="00F4576A" w:rsidP="00F4576A">
            <w:r>
              <w:t>Vrsta robe koja se uvozi</w:t>
            </w:r>
          </w:p>
        </w:tc>
        <w:tc>
          <w:tcPr>
            <w:tcW w:w="2299" w:type="dxa"/>
          </w:tcPr>
          <w:p w14:paraId="3FD1AB79" w14:textId="77777777" w:rsidR="00F4576A" w:rsidRDefault="00F4576A" w:rsidP="00F4576A">
            <w:r>
              <w:t>Datum izdavanja</w:t>
            </w:r>
          </w:p>
        </w:tc>
      </w:tr>
      <w:tr w:rsidR="00F4576A" w14:paraId="6559401A" w14:textId="77777777" w:rsidTr="00F4576A">
        <w:trPr>
          <w:trHeight w:val="642"/>
        </w:trPr>
        <w:tc>
          <w:tcPr>
            <w:tcW w:w="686" w:type="dxa"/>
          </w:tcPr>
          <w:p w14:paraId="08005324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615" w:type="dxa"/>
          </w:tcPr>
          <w:p w14:paraId="0F824DDE" w14:textId="0526658D" w:rsidR="00F4576A" w:rsidRDefault="00E5109E">
            <w:r>
              <w:t>FK „Sarajevo“ Sarajevo</w:t>
            </w:r>
          </w:p>
        </w:tc>
        <w:tc>
          <w:tcPr>
            <w:tcW w:w="2625" w:type="dxa"/>
          </w:tcPr>
          <w:p w14:paraId="14F2038F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37F4A7C" w14:textId="1268AD76" w:rsidR="00F4576A" w:rsidRDefault="00E5109E">
            <w:r>
              <w:t>10</w:t>
            </w:r>
            <w:r w:rsidR="00610F25">
              <w:t>.</w:t>
            </w:r>
            <w:r>
              <w:t>1</w:t>
            </w:r>
            <w:r w:rsidR="00610F25">
              <w:t>.202</w:t>
            </w:r>
            <w:r>
              <w:t>3</w:t>
            </w:r>
            <w:r w:rsidR="00610F25">
              <w:t>.</w:t>
            </w:r>
          </w:p>
        </w:tc>
      </w:tr>
      <w:tr w:rsidR="00F4576A" w14:paraId="0C42001E" w14:textId="77777777" w:rsidTr="00F4576A">
        <w:trPr>
          <w:trHeight w:val="604"/>
        </w:trPr>
        <w:tc>
          <w:tcPr>
            <w:tcW w:w="686" w:type="dxa"/>
          </w:tcPr>
          <w:p w14:paraId="2BFD031B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615" w:type="dxa"/>
          </w:tcPr>
          <w:p w14:paraId="246CFE99" w14:textId="0F4899E3" w:rsidR="00F4576A" w:rsidRDefault="00D63C78">
            <w:r>
              <w:t>FK „Sarajevo“ Sarajevo</w:t>
            </w:r>
          </w:p>
        </w:tc>
        <w:tc>
          <w:tcPr>
            <w:tcW w:w="2625" w:type="dxa"/>
          </w:tcPr>
          <w:p w14:paraId="046FFA9E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56EE3A5E" w14:textId="00A2DC42" w:rsidR="00F4576A" w:rsidRDefault="006F3285">
            <w:r>
              <w:t>1</w:t>
            </w:r>
            <w:r w:rsidR="00E5109E">
              <w:t>2</w:t>
            </w:r>
            <w:r w:rsidR="00610F25">
              <w:t>.</w:t>
            </w:r>
            <w:r w:rsidR="00E5109E">
              <w:t>1</w:t>
            </w:r>
            <w:r w:rsidR="00610F25">
              <w:t>.202</w:t>
            </w:r>
            <w:r w:rsidR="00E5109E">
              <w:t>3</w:t>
            </w:r>
            <w:r w:rsidR="00610F25">
              <w:t>.</w:t>
            </w:r>
          </w:p>
        </w:tc>
      </w:tr>
      <w:tr w:rsidR="00F4576A" w14:paraId="34E70F91" w14:textId="77777777" w:rsidTr="00F4576A">
        <w:trPr>
          <w:trHeight w:val="510"/>
        </w:trPr>
        <w:tc>
          <w:tcPr>
            <w:tcW w:w="686" w:type="dxa"/>
          </w:tcPr>
          <w:p w14:paraId="5B0B3BD0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615" w:type="dxa"/>
          </w:tcPr>
          <w:p w14:paraId="59028E40" w14:textId="40133BA4" w:rsidR="00F4576A" w:rsidRDefault="00E5109E">
            <w:r>
              <w:t>Plivački savez BiH</w:t>
            </w:r>
          </w:p>
        </w:tc>
        <w:tc>
          <w:tcPr>
            <w:tcW w:w="2625" w:type="dxa"/>
          </w:tcPr>
          <w:p w14:paraId="52181879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016FB107" w14:textId="0DFF4A97" w:rsidR="00F4576A" w:rsidRDefault="00D63C78">
            <w:r>
              <w:t>1</w:t>
            </w:r>
            <w:r w:rsidR="00E5109E">
              <w:t>8</w:t>
            </w:r>
            <w:r w:rsidR="00FD1C23">
              <w:t>.</w:t>
            </w:r>
            <w:r w:rsidR="00E5109E">
              <w:t>1</w:t>
            </w:r>
            <w:r w:rsidR="00FD1C23">
              <w:t>.202</w:t>
            </w:r>
            <w:r w:rsidR="00E5109E">
              <w:t>3</w:t>
            </w:r>
            <w:r w:rsidR="00FD1C23">
              <w:t>.</w:t>
            </w:r>
          </w:p>
        </w:tc>
      </w:tr>
      <w:tr w:rsidR="00F4576A" w14:paraId="7B0E38A3" w14:textId="77777777" w:rsidTr="00F4576A">
        <w:trPr>
          <w:trHeight w:val="528"/>
        </w:trPr>
        <w:tc>
          <w:tcPr>
            <w:tcW w:w="686" w:type="dxa"/>
          </w:tcPr>
          <w:p w14:paraId="1F4D0618" w14:textId="77777777" w:rsidR="00F4576A" w:rsidRPr="002D4AAB" w:rsidRDefault="00F4576A">
            <w:pPr>
              <w:rPr>
                <w:i/>
              </w:rPr>
            </w:pPr>
            <w:bookmarkStart w:id="0" w:name="_Hlk143589040"/>
            <w:r>
              <w:rPr>
                <w:i/>
              </w:rPr>
              <w:t>4.</w:t>
            </w:r>
          </w:p>
        </w:tc>
        <w:tc>
          <w:tcPr>
            <w:tcW w:w="3615" w:type="dxa"/>
          </w:tcPr>
          <w:p w14:paraId="68EF9295" w14:textId="246C56E5" w:rsidR="00F4576A" w:rsidRDefault="00E5109E">
            <w:r>
              <w:t>NS/FS BiH</w:t>
            </w:r>
          </w:p>
        </w:tc>
        <w:tc>
          <w:tcPr>
            <w:tcW w:w="2625" w:type="dxa"/>
          </w:tcPr>
          <w:p w14:paraId="49D747BD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2E80B81" w14:textId="7850E5A7" w:rsidR="00F4576A" w:rsidRDefault="00E5109E">
            <w:r>
              <w:t>18</w:t>
            </w:r>
            <w:r w:rsidR="00610F25">
              <w:t>.</w:t>
            </w:r>
            <w:r>
              <w:t>1</w:t>
            </w:r>
            <w:r w:rsidR="00610F25">
              <w:t>.202</w:t>
            </w:r>
            <w:r>
              <w:t>3</w:t>
            </w:r>
            <w:r w:rsidR="00610F25">
              <w:t>.</w:t>
            </w:r>
          </w:p>
        </w:tc>
      </w:tr>
      <w:bookmarkEnd w:id="0"/>
      <w:tr w:rsidR="00F4576A" w14:paraId="2FFFE6C0" w14:textId="77777777" w:rsidTr="00F4576A">
        <w:trPr>
          <w:trHeight w:val="623"/>
        </w:trPr>
        <w:tc>
          <w:tcPr>
            <w:tcW w:w="686" w:type="dxa"/>
          </w:tcPr>
          <w:p w14:paraId="6B9FD12E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615" w:type="dxa"/>
          </w:tcPr>
          <w:p w14:paraId="6D28B73D" w14:textId="0FB70B0A" w:rsidR="00F4576A" w:rsidRDefault="00B77357">
            <w:r>
              <w:t>NS/FS BiH</w:t>
            </w:r>
          </w:p>
        </w:tc>
        <w:tc>
          <w:tcPr>
            <w:tcW w:w="2625" w:type="dxa"/>
          </w:tcPr>
          <w:p w14:paraId="4E0A7DCB" w14:textId="77777777" w:rsidR="00F4576A" w:rsidRDefault="00864F53">
            <w:r>
              <w:t>Sportska oprema</w:t>
            </w:r>
          </w:p>
        </w:tc>
        <w:tc>
          <w:tcPr>
            <w:tcW w:w="2299" w:type="dxa"/>
          </w:tcPr>
          <w:p w14:paraId="0388BE79" w14:textId="50650CD9" w:rsidR="00F4576A" w:rsidRDefault="00B77357">
            <w:r>
              <w:t>18</w:t>
            </w:r>
            <w:r w:rsidR="00610F25">
              <w:t>.</w:t>
            </w:r>
            <w:r>
              <w:t>1</w:t>
            </w:r>
            <w:r w:rsidR="00610F25">
              <w:t>.202</w:t>
            </w:r>
            <w:r>
              <w:t>3</w:t>
            </w:r>
            <w:r w:rsidR="00610F25">
              <w:t>.</w:t>
            </w:r>
          </w:p>
        </w:tc>
      </w:tr>
      <w:tr w:rsidR="00F4576A" w14:paraId="3B2315A4" w14:textId="77777777" w:rsidTr="00F4576A">
        <w:trPr>
          <w:trHeight w:val="604"/>
        </w:trPr>
        <w:tc>
          <w:tcPr>
            <w:tcW w:w="686" w:type="dxa"/>
          </w:tcPr>
          <w:p w14:paraId="07440F7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615" w:type="dxa"/>
          </w:tcPr>
          <w:p w14:paraId="59123F84" w14:textId="75AAF21B" w:rsidR="00F4576A" w:rsidRDefault="00B77357">
            <w:r>
              <w:t>SK „Arena“ Sarajevo</w:t>
            </w:r>
          </w:p>
        </w:tc>
        <w:tc>
          <w:tcPr>
            <w:tcW w:w="2625" w:type="dxa"/>
          </w:tcPr>
          <w:p w14:paraId="2C1B8B63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37BF260A" w14:textId="230BB82E" w:rsidR="00F4576A" w:rsidRDefault="00FD1C23">
            <w:r>
              <w:t>2</w:t>
            </w:r>
            <w:r w:rsidR="00B77357">
              <w:t>7</w:t>
            </w:r>
            <w:r>
              <w:t>.</w:t>
            </w:r>
            <w:r w:rsidR="00B77357">
              <w:t>1</w:t>
            </w:r>
            <w:r>
              <w:t>.202</w:t>
            </w:r>
            <w:r w:rsidR="00B77357">
              <w:t>3</w:t>
            </w:r>
            <w:r>
              <w:t>.</w:t>
            </w:r>
          </w:p>
        </w:tc>
      </w:tr>
      <w:tr w:rsidR="00F4576A" w14:paraId="2C10284B" w14:textId="77777777" w:rsidTr="00F4576A">
        <w:trPr>
          <w:trHeight w:val="604"/>
        </w:trPr>
        <w:tc>
          <w:tcPr>
            <w:tcW w:w="686" w:type="dxa"/>
          </w:tcPr>
          <w:p w14:paraId="4C01FD68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615" w:type="dxa"/>
          </w:tcPr>
          <w:p w14:paraId="03636DE7" w14:textId="744E3F93" w:rsidR="00F4576A" w:rsidRDefault="00B77357">
            <w:r>
              <w:t>Streljački klub „Sarajevo“ Sarajevo</w:t>
            </w:r>
          </w:p>
        </w:tc>
        <w:tc>
          <w:tcPr>
            <w:tcW w:w="2625" w:type="dxa"/>
          </w:tcPr>
          <w:p w14:paraId="187BF8B5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700FDA9" w14:textId="26CB7F35" w:rsidR="00F4576A" w:rsidRDefault="00B77357">
            <w:r>
              <w:t>8</w:t>
            </w:r>
            <w:r w:rsidR="00FD1C23">
              <w:t>.</w:t>
            </w:r>
            <w:r>
              <w:t>2</w:t>
            </w:r>
            <w:r w:rsidR="00FD1C23">
              <w:t>.202</w:t>
            </w:r>
            <w:r>
              <w:t>3</w:t>
            </w:r>
            <w:r w:rsidR="00FD1C23">
              <w:t>.</w:t>
            </w:r>
          </w:p>
        </w:tc>
      </w:tr>
      <w:tr w:rsidR="00F4576A" w14:paraId="7D140F4D" w14:textId="77777777" w:rsidTr="00F4576A">
        <w:trPr>
          <w:trHeight w:val="547"/>
        </w:trPr>
        <w:tc>
          <w:tcPr>
            <w:tcW w:w="686" w:type="dxa"/>
          </w:tcPr>
          <w:p w14:paraId="02E68E4E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615" w:type="dxa"/>
          </w:tcPr>
          <w:p w14:paraId="61EDFDA2" w14:textId="39693867" w:rsidR="00F4576A" w:rsidRDefault="00B77357">
            <w:r>
              <w:t>FK „Sarajevo“ Sarajevo</w:t>
            </w:r>
          </w:p>
        </w:tc>
        <w:tc>
          <w:tcPr>
            <w:tcW w:w="2625" w:type="dxa"/>
          </w:tcPr>
          <w:p w14:paraId="02280BA5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5553709D" w14:textId="69982C3A" w:rsidR="00F4576A" w:rsidRDefault="00B77357">
            <w:r>
              <w:t>20</w:t>
            </w:r>
            <w:r w:rsidR="00FD1C23">
              <w:t>.</w:t>
            </w:r>
            <w:r>
              <w:t>2</w:t>
            </w:r>
            <w:r w:rsidR="00FD1C23">
              <w:t>.202</w:t>
            </w:r>
            <w:r>
              <w:t>3</w:t>
            </w:r>
            <w:r w:rsidR="00FD1C23">
              <w:t>.</w:t>
            </w:r>
          </w:p>
        </w:tc>
      </w:tr>
      <w:tr w:rsidR="00F4576A" w14:paraId="4012DDA0" w14:textId="77777777" w:rsidTr="00F4576A">
        <w:trPr>
          <w:trHeight w:val="528"/>
        </w:trPr>
        <w:tc>
          <w:tcPr>
            <w:tcW w:w="686" w:type="dxa"/>
          </w:tcPr>
          <w:p w14:paraId="059BECC5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615" w:type="dxa"/>
          </w:tcPr>
          <w:p w14:paraId="49D6F557" w14:textId="7CBA5B36" w:rsidR="00F4576A" w:rsidRDefault="00B77357">
            <w:r>
              <w:t>Ragbi savez BiH</w:t>
            </w:r>
          </w:p>
        </w:tc>
        <w:tc>
          <w:tcPr>
            <w:tcW w:w="2625" w:type="dxa"/>
          </w:tcPr>
          <w:p w14:paraId="568EF826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45D2B913" w14:textId="17F1020B" w:rsidR="00F4576A" w:rsidRDefault="00B77357">
            <w:r>
              <w:t>23</w:t>
            </w:r>
            <w:r w:rsidR="00FD1C23">
              <w:t>.</w:t>
            </w:r>
            <w:r>
              <w:t>2</w:t>
            </w:r>
            <w:r w:rsidR="00FD1C23">
              <w:t>.202</w:t>
            </w:r>
            <w:r>
              <w:t>3</w:t>
            </w:r>
            <w:r w:rsidR="00FD1C23">
              <w:t>.</w:t>
            </w:r>
          </w:p>
        </w:tc>
      </w:tr>
      <w:tr w:rsidR="00F4576A" w14:paraId="2442BF89" w14:textId="77777777" w:rsidTr="00F4576A">
        <w:trPr>
          <w:trHeight w:val="623"/>
        </w:trPr>
        <w:tc>
          <w:tcPr>
            <w:tcW w:w="686" w:type="dxa"/>
          </w:tcPr>
          <w:p w14:paraId="2ECD2728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3615" w:type="dxa"/>
          </w:tcPr>
          <w:p w14:paraId="0F63EFD1" w14:textId="2A318F83" w:rsidR="00F4576A" w:rsidRDefault="00B77357">
            <w:r>
              <w:t>Judo klub „Una“ Bihać</w:t>
            </w:r>
          </w:p>
        </w:tc>
        <w:tc>
          <w:tcPr>
            <w:tcW w:w="2625" w:type="dxa"/>
          </w:tcPr>
          <w:p w14:paraId="07F3E6F1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32EF6000" w14:textId="1D35930F" w:rsidR="00F4576A" w:rsidRDefault="009C3567">
            <w:r>
              <w:t>1</w:t>
            </w:r>
            <w:r w:rsidR="00B77357">
              <w:t>5</w:t>
            </w:r>
            <w:r w:rsidR="00FD1C23">
              <w:t>.</w:t>
            </w:r>
            <w:r w:rsidR="00B77357">
              <w:t>3</w:t>
            </w:r>
            <w:r w:rsidR="00FD1C23">
              <w:t>.202</w:t>
            </w:r>
            <w:r w:rsidR="00B77357">
              <w:t>3</w:t>
            </w:r>
            <w:r w:rsidR="00FD1C23">
              <w:t>.</w:t>
            </w:r>
          </w:p>
        </w:tc>
      </w:tr>
      <w:tr w:rsidR="00F4576A" w14:paraId="5519C1F0" w14:textId="77777777" w:rsidTr="00F4576A">
        <w:trPr>
          <w:trHeight w:val="547"/>
        </w:trPr>
        <w:tc>
          <w:tcPr>
            <w:tcW w:w="686" w:type="dxa"/>
          </w:tcPr>
          <w:p w14:paraId="2FBAB4F3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3615" w:type="dxa"/>
          </w:tcPr>
          <w:p w14:paraId="28BCA160" w14:textId="162070D4" w:rsidR="00F4576A" w:rsidRDefault="00B77357">
            <w:r>
              <w:t>HK „Brotherud“ Sarajevo</w:t>
            </w:r>
          </w:p>
        </w:tc>
        <w:tc>
          <w:tcPr>
            <w:tcW w:w="2625" w:type="dxa"/>
          </w:tcPr>
          <w:p w14:paraId="6787A435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59B37845" w14:textId="16104A73" w:rsidR="00F4576A" w:rsidRDefault="00B77357">
            <w:r>
              <w:t>24</w:t>
            </w:r>
            <w:r w:rsidR="00FD1C23">
              <w:t>.</w:t>
            </w:r>
            <w:r>
              <w:t>3</w:t>
            </w:r>
            <w:r w:rsidR="00FD1C23">
              <w:t>.202</w:t>
            </w:r>
            <w:r>
              <w:t>3</w:t>
            </w:r>
            <w:r w:rsidR="00FD1C23">
              <w:t>.</w:t>
            </w:r>
          </w:p>
        </w:tc>
      </w:tr>
      <w:tr w:rsidR="00F4576A" w14:paraId="3E4F057D" w14:textId="77777777" w:rsidTr="00F4576A">
        <w:trPr>
          <w:trHeight w:val="642"/>
        </w:trPr>
        <w:tc>
          <w:tcPr>
            <w:tcW w:w="686" w:type="dxa"/>
          </w:tcPr>
          <w:p w14:paraId="5831E9FB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3615" w:type="dxa"/>
          </w:tcPr>
          <w:p w14:paraId="0DEA1B34" w14:textId="2ADAC70A" w:rsidR="00F4576A" w:rsidRDefault="00B77357">
            <w:r>
              <w:t>Streljački klub „Visoko“ Visoko</w:t>
            </w:r>
          </w:p>
        </w:tc>
        <w:tc>
          <w:tcPr>
            <w:tcW w:w="2625" w:type="dxa"/>
          </w:tcPr>
          <w:p w14:paraId="69224546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2C86EC9" w14:textId="0C2C066E" w:rsidR="00F4576A" w:rsidRDefault="009C3567">
            <w:r>
              <w:t>12</w:t>
            </w:r>
            <w:r w:rsidR="00FD1C23">
              <w:t>.</w:t>
            </w:r>
            <w:r w:rsidR="00B77357">
              <w:t>4</w:t>
            </w:r>
            <w:r w:rsidR="00FD1C23">
              <w:t>.202</w:t>
            </w:r>
            <w:r w:rsidR="00B77357">
              <w:t>3</w:t>
            </w:r>
            <w:r w:rsidR="00FD1C23">
              <w:t>.</w:t>
            </w:r>
          </w:p>
        </w:tc>
      </w:tr>
      <w:tr w:rsidR="00F4576A" w14:paraId="1049FE51" w14:textId="77777777" w:rsidTr="00F4576A">
        <w:trPr>
          <w:trHeight w:val="642"/>
        </w:trPr>
        <w:tc>
          <w:tcPr>
            <w:tcW w:w="686" w:type="dxa"/>
          </w:tcPr>
          <w:p w14:paraId="7892588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3615" w:type="dxa"/>
          </w:tcPr>
          <w:p w14:paraId="215B6E97" w14:textId="64CD71BD" w:rsidR="00F4576A" w:rsidRDefault="00B77357">
            <w:r>
              <w:t>Streljački klub „Megalodon“ Banja Luka</w:t>
            </w:r>
          </w:p>
        </w:tc>
        <w:tc>
          <w:tcPr>
            <w:tcW w:w="2625" w:type="dxa"/>
          </w:tcPr>
          <w:p w14:paraId="4BAE6335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7C20C59C" w14:textId="57DD2CEB" w:rsidR="00F4576A" w:rsidRDefault="00B77357">
            <w:r>
              <w:t>5</w:t>
            </w:r>
            <w:r w:rsidR="00FD1C23">
              <w:t>.</w:t>
            </w:r>
            <w:r>
              <w:t>5</w:t>
            </w:r>
            <w:r w:rsidR="00FD1C23">
              <w:t>.202</w:t>
            </w:r>
            <w:r>
              <w:t>3</w:t>
            </w:r>
            <w:r w:rsidR="00FD1C23">
              <w:t>.</w:t>
            </w:r>
          </w:p>
        </w:tc>
      </w:tr>
      <w:tr w:rsidR="00F4576A" w14:paraId="02141385" w14:textId="77777777" w:rsidTr="00F4576A">
        <w:trPr>
          <w:trHeight w:val="630"/>
        </w:trPr>
        <w:tc>
          <w:tcPr>
            <w:tcW w:w="686" w:type="dxa"/>
          </w:tcPr>
          <w:p w14:paraId="01AE1AA8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3615" w:type="dxa"/>
          </w:tcPr>
          <w:p w14:paraId="0F415F79" w14:textId="66D2F93B" w:rsidR="00F4576A" w:rsidRDefault="00B77357">
            <w:r>
              <w:t>Odbojkaški savez BiH</w:t>
            </w:r>
          </w:p>
        </w:tc>
        <w:tc>
          <w:tcPr>
            <w:tcW w:w="2625" w:type="dxa"/>
          </w:tcPr>
          <w:p w14:paraId="59F86087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289BF509" w14:textId="46CF28AE" w:rsidR="00F4576A" w:rsidRDefault="00B77357">
            <w:r>
              <w:t>8</w:t>
            </w:r>
            <w:r w:rsidR="00FD1C23">
              <w:t>.</w:t>
            </w:r>
            <w:r>
              <w:t>5</w:t>
            </w:r>
            <w:r w:rsidR="00FD1C23">
              <w:t>.202</w:t>
            </w:r>
            <w:r>
              <w:t>3</w:t>
            </w:r>
            <w:r w:rsidR="00FD1C23">
              <w:t>.</w:t>
            </w:r>
          </w:p>
        </w:tc>
      </w:tr>
      <w:tr w:rsidR="00F4576A" w14:paraId="600A0F0F" w14:textId="77777777" w:rsidTr="00F4576A">
        <w:trPr>
          <w:trHeight w:val="623"/>
        </w:trPr>
        <w:tc>
          <w:tcPr>
            <w:tcW w:w="686" w:type="dxa"/>
          </w:tcPr>
          <w:p w14:paraId="573D801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3615" w:type="dxa"/>
          </w:tcPr>
          <w:p w14:paraId="6D68346B" w14:textId="33B1043D" w:rsidR="00F4576A" w:rsidRDefault="00B77357">
            <w:r>
              <w:t>FK „Sarajevo“ Sarajevo</w:t>
            </w:r>
          </w:p>
        </w:tc>
        <w:tc>
          <w:tcPr>
            <w:tcW w:w="2625" w:type="dxa"/>
          </w:tcPr>
          <w:p w14:paraId="51AFEEF2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56EA057" w14:textId="48FDB857" w:rsidR="00F4576A" w:rsidRDefault="00B77357">
            <w:r>
              <w:t>12</w:t>
            </w:r>
            <w:r w:rsidR="00610F25">
              <w:t>.</w:t>
            </w:r>
            <w:r>
              <w:t>6</w:t>
            </w:r>
            <w:r w:rsidR="00610F25">
              <w:t>.202</w:t>
            </w:r>
            <w:r>
              <w:t>3</w:t>
            </w:r>
            <w:r w:rsidR="00610F25">
              <w:t>.</w:t>
            </w:r>
          </w:p>
        </w:tc>
      </w:tr>
      <w:tr w:rsidR="00F4576A" w14:paraId="408F600B" w14:textId="77777777" w:rsidTr="00F4576A">
        <w:trPr>
          <w:trHeight w:val="561"/>
        </w:trPr>
        <w:tc>
          <w:tcPr>
            <w:tcW w:w="686" w:type="dxa"/>
          </w:tcPr>
          <w:p w14:paraId="7CF08A09" w14:textId="77777777" w:rsidR="00F4576A" w:rsidRPr="002D4AAB" w:rsidRDefault="00F4576A">
            <w:pPr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3615" w:type="dxa"/>
          </w:tcPr>
          <w:p w14:paraId="32EC8870" w14:textId="457095E6" w:rsidR="00F4576A" w:rsidRDefault="00B77357">
            <w:r>
              <w:t>FK „Sarajevo“ Sarajevo</w:t>
            </w:r>
          </w:p>
        </w:tc>
        <w:tc>
          <w:tcPr>
            <w:tcW w:w="2625" w:type="dxa"/>
          </w:tcPr>
          <w:p w14:paraId="373AEC42" w14:textId="77777777" w:rsidR="00F4576A" w:rsidRDefault="00EC45EB">
            <w:r>
              <w:t>Sportska oprema</w:t>
            </w:r>
          </w:p>
        </w:tc>
        <w:tc>
          <w:tcPr>
            <w:tcW w:w="2299" w:type="dxa"/>
          </w:tcPr>
          <w:p w14:paraId="6A8662F6" w14:textId="7E917871" w:rsidR="00F4576A" w:rsidRDefault="00B77357">
            <w:r>
              <w:t>15</w:t>
            </w:r>
            <w:r w:rsidR="009D76C0">
              <w:t>.</w:t>
            </w:r>
            <w:r>
              <w:t>6</w:t>
            </w:r>
            <w:r w:rsidR="009D76C0">
              <w:t>.202</w:t>
            </w:r>
            <w:r>
              <w:t>3</w:t>
            </w:r>
            <w:r w:rsidR="009D76C0">
              <w:t>.</w:t>
            </w:r>
          </w:p>
        </w:tc>
      </w:tr>
      <w:tr w:rsidR="00FA1C7B" w14:paraId="7D564ED4" w14:textId="77777777" w:rsidTr="00FA1C7B">
        <w:trPr>
          <w:trHeight w:val="566"/>
        </w:trPr>
        <w:tc>
          <w:tcPr>
            <w:tcW w:w="686" w:type="dxa"/>
          </w:tcPr>
          <w:p w14:paraId="0A8D2ADE" w14:textId="0EA04331" w:rsidR="00FA1C7B" w:rsidRDefault="00C30D03">
            <w:pPr>
              <w:rPr>
                <w:i/>
              </w:rPr>
            </w:pPr>
            <w:r>
              <w:rPr>
                <w:i/>
              </w:rPr>
              <w:t>17</w:t>
            </w:r>
            <w:r w:rsidR="00A805D3">
              <w:rPr>
                <w:i/>
              </w:rPr>
              <w:t>.</w:t>
            </w:r>
          </w:p>
        </w:tc>
        <w:tc>
          <w:tcPr>
            <w:tcW w:w="3615" w:type="dxa"/>
          </w:tcPr>
          <w:p w14:paraId="64B23A59" w14:textId="3540F4BB" w:rsidR="00FA1C7B" w:rsidRDefault="00A805D3" w:rsidP="00A805D3">
            <w:r>
              <w:t>FK „Željezničar“ Sarajevo</w:t>
            </w:r>
          </w:p>
        </w:tc>
        <w:tc>
          <w:tcPr>
            <w:tcW w:w="2625" w:type="dxa"/>
          </w:tcPr>
          <w:p w14:paraId="24754EE9" w14:textId="772B1731" w:rsidR="00FA1C7B" w:rsidRDefault="00A805D3">
            <w:r>
              <w:t>Sportska oprema</w:t>
            </w:r>
          </w:p>
        </w:tc>
        <w:tc>
          <w:tcPr>
            <w:tcW w:w="2299" w:type="dxa"/>
          </w:tcPr>
          <w:p w14:paraId="43610DAC" w14:textId="57D38485" w:rsidR="00FA1C7B" w:rsidRDefault="00A805D3">
            <w:r>
              <w:t xml:space="preserve">16.06.2023. </w:t>
            </w:r>
          </w:p>
        </w:tc>
      </w:tr>
      <w:tr w:rsidR="00A805D3" w14:paraId="60CC1476" w14:textId="77777777" w:rsidTr="00FA1C7B">
        <w:trPr>
          <w:trHeight w:val="566"/>
        </w:trPr>
        <w:tc>
          <w:tcPr>
            <w:tcW w:w="686" w:type="dxa"/>
          </w:tcPr>
          <w:p w14:paraId="30411811" w14:textId="441B9BDA" w:rsidR="00A805D3" w:rsidRDefault="00A805D3" w:rsidP="00A805D3">
            <w:pPr>
              <w:rPr>
                <w:i/>
              </w:rPr>
            </w:pPr>
          </w:p>
        </w:tc>
        <w:tc>
          <w:tcPr>
            <w:tcW w:w="3615" w:type="dxa"/>
          </w:tcPr>
          <w:p w14:paraId="4C450D4E" w14:textId="61BA5354" w:rsidR="00A805D3" w:rsidRDefault="00A805D3" w:rsidP="00A805D3"/>
        </w:tc>
        <w:tc>
          <w:tcPr>
            <w:tcW w:w="2625" w:type="dxa"/>
          </w:tcPr>
          <w:p w14:paraId="101C4DF8" w14:textId="3F274CCE" w:rsidR="00A805D3" w:rsidRDefault="00A805D3" w:rsidP="00A805D3"/>
        </w:tc>
        <w:tc>
          <w:tcPr>
            <w:tcW w:w="2299" w:type="dxa"/>
          </w:tcPr>
          <w:p w14:paraId="28E7D466" w14:textId="028EE657" w:rsidR="00A805D3" w:rsidRDefault="00A805D3" w:rsidP="00A805D3"/>
        </w:tc>
      </w:tr>
    </w:tbl>
    <w:p w14:paraId="387424D3" w14:textId="77777777" w:rsidR="00133660" w:rsidRDefault="00133660" w:rsidP="00EC45EB"/>
    <w:sectPr w:rsidR="0013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AB"/>
    <w:rsid w:val="0000481C"/>
    <w:rsid w:val="000644CB"/>
    <w:rsid w:val="0007628F"/>
    <w:rsid w:val="00133660"/>
    <w:rsid w:val="002607DB"/>
    <w:rsid w:val="002D4AAB"/>
    <w:rsid w:val="00330745"/>
    <w:rsid w:val="00343391"/>
    <w:rsid w:val="00423C69"/>
    <w:rsid w:val="00493AA5"/>
    <w:rsid w:val="004C0E23"/>
    <w:rsid w:val="00520B21"/>
    <w:rsid w:val="00564309"/>
    <w:rsid w:val="00593BC4"/>
    <w:rsid w:val="005F2849"/>
    <w:rsid w:val="0060500C"/>
    <w:rsid w:val="00610F25"/>
    <w:rsid w:val="00647594"/>
    <w:rsid w:val="006D2D36"/>
    <w:rsid w:val="006F3285"/>
    <w:rsid w:val="00864F53"/>
    <w:rsid w:val="009C1A44"/>
    <w:rsid w:val="009C3567"/>
    <w:rsid w:val="009D76C0"/>
    <w:rsid w:val="00A805D3"/>
    <w:rsid w:val="00AD728F"/>
    <w:rsid w:val="00B77357"/>
    <w:rsid w:val="00BA3432"/>
    <w:rsid w:val="00C30D03"/>
    <w:rsid w:val="00C36207"/>
    <w:rsid w:val="00C803E2"/>
    <w:rsid w:val="00CB1ED0"/>
    <w:rsid w:val="00D63C78"/>
    <w:rsid w:val="00E5109E"/>
    <w:rsid w:val="00EB5FB7"/>
    <w:rsid w:val="00EC45EB"/>
    <w:rsid w:val="00F21BCE"/>
    <w:rsid w:val="00F4576A"/>
    <w:rsid w:val="00FA1C7B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61DF"/>
  <w15:docId w15:val="{1C95695E-271C-425C-87F1-AED3A915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Radovanović</dc:creator>
  <cp:lastModifiedBy>Nevena Botonjić</cp:lastModifiedBy>
  <cp:revision>8</cp:revision>
  <dcterms:created xsi:type="dcterms:W3CDTF">2023-08-22T07:24:00Z</dcterms:created>
  <dcterms:modified xsi:type="dcterms:W3CDTF">2023-08-22T08:40:00Z</dcterms:modified>
</cp:coreProperties>
</file>